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E94C00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C007" wp14:editId="111F8890">
                <wp:simplePos x="0" y="0"/>
                <wp:positionH relativeFrom="column">
                  <wp:posOffset>3933825</wp:posOffset>
                </wp:positionH>
                <wp:positionV relativeFrom="paragraph">
                  <wp:posOffset>-209550</wp:posOffset>
                </wp:positionV>
                <wp:extent cx="1695450" cy="1781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20" w:rsidRDefault="00EC066E" w:rsidP="00EA49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Entry Point </w:t>
                            </w:r>
                          </w:p>
                          <w:p w:rsidR="00EC066E" w:rsidRPr="00472E64" w:rsidRDefault="00EC066E" w:rsidP="00EA49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Playtime games</w:t>
                            </w:r>
                          </w:p>
                          <w:p w:rsidR="00785620" w:rsidRPr="00EA4926" w:rsidRDefault="00785620" w:rsidP="00EA492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09.75pt;margin-top:-16.5pt;width:133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" fillcolor="white [3201]" strokecolor="#0070c0" strokeweight="2pt">
                <v:textbox>
                  <w:txbxContent>
                    <w:p w:rsidR="00785620" w:rsidRDefault="00EC066E" w:rsidP="00EA49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Entry Point </w:t>
                      </w:r>
                    </w:p>
                    <w:p w:rsidR="00EC066E" w:rsidRPr="00472E64" w:rsidRDefault="00EC066E" w:rsidP="00EA49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Playtime games</w:t>
                      </w:r>
                    </w:p>
                    <w:p w:rsidR="00785620" w:rsidRPr="00EA4926" w:rsidRDefault="00785620" w:rsidP="00EA4926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DA34" wp14:editId="1DE5BE28">
                <wp:simplePos x="0" y="0"/>
                <wp:positionH relativeFrom="column">
                  <wp:posOffset>5809615</wp:posOffset>
                </wp:positionH>
                <wp:positionV relativeFrom="paragraph">
                  <wp:posOffset>-257175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</w:p>
                          <w:p w:rsidR="0036690A" w:rsidRPr="0036690A" w:rsidRDefault="0036690A">
                            <w:r w:rsidRPr="0036690A">
                              <w:t>Money management through ‘Real-Life Maths’</w:t>
                            </w:r>
                          </w:p>
                          <w:p w:rsidR="00785620" w:rsidRPr="00165166" w:rsidRDefault="007856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-20.2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AuaDy3jAAAADAEAAA8AAABkcnMvZG93bnJl&#10;di54bWxMj8FKw0AQhu+C77CM4K3dpCTSxmyKSC0IXmwFPW6z0ySanY3ZTZP69E5PepthPv75/nw9&#10;2VacsPeNIwXxPAKBVDrTUKXgbf80W4LwQZPRrSNUcEYP6+L6KteZcSO94mkXKsEh5DOtoA6hy6T0&#10;ZY1W+7nrkPh2dL3Vgde+kqbXI4fbVi6i6E5a3RB/qHWHjzWWX7vBKth8H+ufPW7Gj/dt9TKcn9Ph&#10;c9spdXszPdyDCDiFPxgu+qwOBTsd3EDGi1bBKk5WjCqYJVEK4kIkyYLrHXiKlynIIpf/SxS/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AuaDy3jAAAADAEAAA8AAAAAAAAAAAAAAAAA&#10;hQQAAGRycy9kb3ducmV2LnhtbFBLBQYAAAAABAAEAPMAAACVBQAAAAA=&#10;" strokecolor="#92d050" strokeweight="3pt">
                <v:textbox>
                  <w:txbxContent>
                    <w:p w:rsidR="00785620" w:rsidRDefault="00785620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</w:p>
                    <w:p w:rsidR="0036690A" w:rsidRPr="0036690A" w:rsidRDefault="0036690A">
                      <w:r w:rsidRPr="0036690A">
                        <w:t>Money management through ‘Real-Life Maths’</w:t>
                      </w:r>
                    </w:p>
                    <w:p w:rsidR="00785620" w:rsidRPr="00165166" w:rsidRDefault="0078562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2BF9" wp14:editId="661ACA4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Pr="000C2702" w:rsidRDefault="00676BBD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Summer 2</w:t>
                            </w:r>
                            <w:r w:rsidR="00785620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2017</w:t>
                            </w:r>
                          </w:p>
                          <w:p w:rsidR="00785620" w:rsidRPr="000C2702" w:rsidRDefault="00785620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785620" w:rsidRPr="000C2702" w:rsidRDefault="00785620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Turner</w:t>
                            </w:r>
                            <w:r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:rsidR="00785620" w:rsidRPr="005576E3" w:rsidRDefault="00785620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785620" w:rsidRPr="000C2702" w:rsidRDefault="00676BBD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Summer 2</w:t>
                      </w:r>
                      <w:r w:rsidR="00785620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2017</w:t>
                      </w:r>
                    </w:p>
                    <w:p w:rsidR="00785620" w:rsidRPr="000C2702" w:rsidRDefault="00785620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785620" w:rsidRPr="000C2702" w:rsidRDefault="00785620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Turner</w:t>
                      </w:r>
                      <w:r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:rsidR="00785620" w:rsidRPr="005576E3" w:rsidRDefault="00785620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BA9FD" wp14:editId="3454F919">
                <wp:simplePos x="0" y="0"/>
                <wp:positionH relativeFrom="column">
                  <wp:posOffset>-403761</wp:posOffset>
                </wp:positionH>
                <wp:positionV relativeFrom="paragraph">
                  <wp:posOffset>142727</wp:posOffset>
                </wp:positionV>
                <wp:extent cx="4156364" cy="5580413"/>
                <wp:effectExtent l="19050" t="19050" r="1587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5580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Language and the Arts (English, Art, Music, MFL, Humanities)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 xml:space="preserve">Text </w:t>
                            </w:r>
                            <w:r>
                              <w:rPr>
                                <w:b/>
                              </w:rPr>
                              <w:t>types</w:t>
                            </w:r>
                            <w:r w:rsidR="00911E34">
                              <w:t>.</w:t>
                            </w:r>
                            <w:proofErr w:type="gramEnd"/>
                            <w:r w:rsidR="00911E34">
                              <w:t xml:space="preserve">   </w:t>
                            </w:r>
                            <w:proofErr w:type="gramStart"/>
                            <w:r w:rsidR="00911E34">
                              <w:t>Chronological Reports.</w:t>
                            </w:r>
                            <w:proofErr w:type="gramEnd"/>
                            <w:r w:rsidR="00911E34">
                              <w:t xml:space="preserve"> Poetry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C8147A"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236D14">
                              <w:t>Manipulating the position of adverbials within a sentence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Sentence level</w:t>
                            </w:r>
                            <w:r w:rsidR="00911E34">
                              <w:t>.</w:t>
                            </w:r>
                            <w:proofErr w:type="gramEnd"/>
                            <w:r w:rsidR="00911E34">
                              <w:t xml:space="preserve"> </w:t>
                            </w:r>
                            <w:proofErr w:type="gramStart"/>
                            <w:r w:rsidR="00911E34">
                              <w:t>Varying sentences.</w:t>
                            </w:r>
                            <w:proofErr w:type="gramEnd"/>
                            <w:r w:rsidR="00911E34">
                              <w:t xml:space="preserve">  Descriptive phrases.</w:t>
                            </w:r>
                          </w:p>
                          <w:p w:rsidR="00785620" w:rsidRPr="00E43735" w:rsidRDefault="00785620" w:rsidP="008E534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Word level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911E3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 w:rsidR="00911E34">
                              <w:rPr>
                                <w:rFonts w:cstheme="minorHAnsi"/>
                              </w:rPr>
                              <w:t>H</w:t>
                            </w:r>
                            <w:r w:rsidRPr="00E43735">
                              <w:rPr>
                                <w:rFonts w:cstheme="minorHAnsi"/>
                              </w:rPr>
                              <w:t>omophones, silent letters.</w:t>
                            </w:r>
                            <w:proofErr w:type="gramEnd"/>
                            <w:r w:rsidR="00911E34">
                              <w:rPr>
                                <w:rFonts w:cstheme="minorHAnsi"/>
                              </w:rPr>
                              <w:t xml:space="preserve"> Using a </w:t>
                            </w:r>
                            <w:proofErr w:type="gramStart"/>
                            <w:r w:rsidR="00911E34">
                              <w:rPr>
                                <w:rFonts w:cstheme="minorHAnsi"/>
                              </w:rPr>
                              <w:t>thesaurus .</w:t>
                            </w:r>
                            <w:proofErr w:type="gramEnd"/>
                          </w:p>
                          <w:p w:rsidR="00785620" w:rsidRPr="005D1B24" w:rsidRDefault="00785620" w:rsidP="008E5348">
                            <w:pPr>
                              <w:spacing w:after="0"/>
                            </w:pPr>
                            <w:r w:rsidRPr="00E43735">
                              <w:rPr>
                                <w:rFonts w:cstheme="minorHAnsi"/>
                                <w:b/>
                              </w:rPr>
                              <w:t>Reading</w:t>
                            </w:r>
                            <w:r w:rsidR="005D1B24" w:rsidRPr="005D1B2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5D1B24" w:rsidRPr="005D1B24">
                              <w:rPr>
                                <w:rFonts w:cstheme="minorHAnsi"/>
                              </w:rPr>
                              <w:t>Understand what they</w:t>
                            </w:r>
                            <w:r w:rsidR="005D1B24">
                              <w:rPr>
                                <w:rFonts w:cstheme="minorHAnsi"/>
                              </w:rPr>
                              <w:t xml:space="preserve"> read by </w:t>
                            </w:r>
                            <w:r w:rsidR="005D1B24" w:rsidRPr="005D1B24">
                              <w:rPr>
                                <w:rFonts w:cstheme="minorHAnsi"/>
                              </w:rPr>
                              <w:t xml:space="preserve">drawing inferences from </w:t>
                            </w:r>
                            <w:r w:rsidR="005D1B24">
                              <w:rPr>
                                <w:rFonts w:cstheme="minorHAnsi"/>
                              </w:rPr>
                              <w:t>settings/characters' feelings/thoughts/</w:t>
                            </w:r>
                            <w:r w:rsidR="005D1B24" w:rsidRPr="005D1B24">
                              <w:rPr>
                                <w:rFonts w:cstheme="minorHAnsi"/>
                              </w:rPr>
                              <w:t>motives:  justifying with evidence from the text.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</w:pPr>
                            <w:r w:rsidRPr="00E43735">
                              <w:t>Discuss and evaluate how authors use language, including figurative language, considering the impact on the reader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  <w:t>.</w:t>
                            </w:r>
                          </w:p>
                          <w:p w:rsidR="00785620" w:rsidRPr="00E43735" w:rsidRDefault="00785620" w:rsidP="008E534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History</w:t>
                            </w:r>
                            <w:r w:rsidR="007B0958">
                              <w:t xml:space="preserve"> – Continue to look</w:t>
                            </w:r>
                            <w:r>
                              <w:t xml:space="preserve"> at a theme in British history to extend </w:t>
                            </w:r>
                            <w:r w:rsidR="00D2138E">
                              <w:t xml:space="preserve">pupils’ chronological knowledge – Civil War. </w:t>
                            </w:r>
                            <w:proofErr w:type="gramStart"/>
                            <w:r w:rsidR="00D2138E">
                              <w:t>Charles 1 and Oliver Cromwell.</w:t>
                            </w:r>
                            <w:proofErr w:type="gramEnd"/>
                          </w:p>
                          <w:p w:rsidR="00785620" w:rsidRDefault="00785620" w:rsidP="00B4036F">
                            <w:pPr>
                              <w:spacing w:after="0"/>
                            </w:pPr>
                            <w:r>
                              <w:rPr>
                                <w:highlight w:val="lightGray"/>
                              </w:rPr>
                              <w:t>Geograph</w:t>
                            </w:r>
                            <w:r w:rsidRPr="00C8147A">
                              <w:rPr>
                                <w:highlight w:val="lightGray"/>
                              </w:rPr>
                              <w:t>y</w:t>
                            </w:r>
                            <w:r w:rsidR="00A63237">
                              <w:t xml:space="preserve"> (Continued)</w:t>
                            </w:r>
                            <w:r w:rsidRPr="008E5348">
                              <w:t xml:space="preserve"> </w:t>
                            </w:r>
                            <w:r w:rsidRPr="00E43735">
                              <w:t>Locational knowledge: Identify the position and significance of latitude and the Prime/Greenwich Meridian and time zones (including day and night)</w:t>
                            </w:r>
                            <w:r>
                              <w:t>.</w:t>
                            </w:r>
                          </w:p>
                          <w:p w:rsidR="00785620" w:rsidRDefault="00785620" w:rsidP="00B4036F">
                            <w:pPr>
                              <w:spacing w:after="0"/>
                            </w:pPr>
                            <w:r w:rsidRPr="000E5917">
                              <w:t>Locational knowledge: Identify the position and significance of longitude, Equator, Northern Hemisphere, Southern Hemisphere, the Tropics of Cancer and Capricorn</w:t>
                            </w:r>
                          </w:p>
                          <w:p w:rsidR="00785620" w:rsidRDefault="00785620" w:rsidP="00EC6B8F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Art</w:t>
                            </w:r>
                            <w:r>
                              <w:t>.</w:t>
                            </w:r>
                            <w:r w:rsidRPr="00F8483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  <w:t xml:space="preserve"> </w:t>
                            </w:r>
                            <w:proofErr w:type="gramStart"/>
                            <w:r w:rsidR="00A63237">
                              <w:t>Using inspirational work from Turner to write poetry.</w:t>
                            </w:r>
                            <w:proofErr w:type="gramEnd"/>
                          </w:p>
                          <w:p w:rsidR="002310AC" w:rsidRDefault="00785620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Music</w:t>
                            </w:r>
                            <w:r>
                              <w:t xml:space="preserve"> - </w:t>
                            </w:r>
                            <w:r w:rsidRPr="00F84836">
                              <w:t>Appreciate and understand a wide range o</w:t>
                            </w:r>
                            <w:r>
                              <w:t>f high-quality</w:t>
                            </w:r>
                            <w:r w:rsidRPr="00F84836">
                              <w:t xml:space="preserve"> music drawn from different traditions</w:t>
                            </w:r>
                            <w:r w:rsidR="00025472">
                              <w:t>.</w:t>
                            </w:r>
                          </w:p>
                          <w:p w:rsidR="00785620" w:rsidRDefault="00025472" w:rsidP="008E5348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Performing with voices and instruments.</w:t>
                            </w:r>
                            <w:proofErr w:type="gramEnd"/>
                          </w:p>
                          <w:p w:rsidR="00145A53" w:rsidRDefault="00025472" w:rsidP="008E5348">
                            <w:pPr>
                              <w:spacing w:after="0"/>
                            </w:pPr>
                            <w:proofErr w:type="gramStart"/>
                            <w:r w:rsidRPr="00236D14">
                              <w:rPr>
                                <w:highlight w:val="lightGray"/>
                              </w:rPr>
                              <w:t>MFL</w:t>
                            </w:r>
                            <w:r>
                              <w:t xml:space="preserve"> -</w:t>
                            </w:r>
                            <w:r w:rsidR="00145A53">
                              <w:t>French /Spanish/Portug</w:t>
                            </w:r>
                            <w:r w:rsidR="002310AC">
                              <w:t>u</w:t>
                            </w:r>
                            <w:r w:rsidR="00145A53">
                              <w:t>ese</w:t>
                            </w:r>
                            <w:r>
                              <w:t xml:space="preserve"> </w:t>
                            </w:r>
                            <w:r w:rsidR="00A63237">
                              <w:t>–</w:t>
                            </w:r>
                            <w:r>
                              <w:t xml:space="preserve"> </w:t>
                            </w:r>
                            <w:r w:rsidR="00A63237">
                              <w:t>Greetings and games.</w:t>
                            </w:r>
                            <w:proofErr w:type="gramEnd"/>
                          </w:p>
                          <w:p w:rsidR="00145A53" w:rsidRDefault="00145A53" w:rsidP="008E5348">
                            <w:pPr>
                              <w:spacing w:after="0"/>
                            </w:pPr>
                          </w:p>
                          <w:p w:rsidR="00145A53" w:rsidRDefault="00145A53" w:rsidP="008E5348">
                            <w:pPr>
                              <w:spacing w:after="0"/>
                            </w:pP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</w:p>
                          <w:p w:rsidR="00785620" w:rsidRPr="007D2A53" w:rsidRDefault="00785620" w:rsidP="008E5348">
                            <w:pPr>
                              <w:spacing w:after="0"/>
                            </w:pP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</w:p>
                          <w:p w:rsidR="00785620" w:rsidRPr="008E5348" w:rsidRDefault="00785620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8pt;margin-top:11.25pt;width:327.25pt;height:4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" strokecolor="#e36c0a [2409]" strokeweight="3pt">
                <v:textbox>
                  <w:txbxContent>
                    <w:p w:rsidR="00785620" w:rsidRDefault="00785620" w:rsidP="008E5348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Language and the Arts (English, Art, Music, MFL, Humanities)</w:t>
                      </w:r>
                    </w:p>
                    <w:p w:rsidR="00785620" w:rsidRDefault="00785620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English</w:t>
                      </w:r>
                      <w:r>
                        <w:t xml:space="preserve"> </w:t>
                      </w:r>
                    </w:p>
                    <w:p w:rsidR="00785620" w:rsidRDefault="00785620" w:rsidP="008E5348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C8147A">
                        <w:rPr>
                          <w:b/>
                        </w:rPr>
                        <w:t xml:space="preserve">Text </w:t>
                      </w:r>
                      <w:r>
                        <w:rPr>
                          <w:b/>
                        </w:rPr>
                        <w:t>types</w:t>
                      </w:r>
                      <w:r w:rsidR="00911E34">
                        <w:t>.</w:t>
                      </w:r>
                      <w:proofErr w:type="gramEnd"/>
                      <w:r w:rsidR="00911E34">
                        <w:t xml:space="preserve">   </w:t>
                      </w:r>
                      <w:proofErr w:type="gramStart"/>
                      <w:r w:rsidR="00911E34">
                        <w:t>Chronological Reports.</w:t>
                      </w:r>
                      <w:proofErr w:type="gramEnd"/>
                      <w:r w:rsidR="00911E34">
                        <w:t xml:space="preserve"> Poetry</w:t>
                      </w:r>
                    </w:p>
                    <w:p w:rsidR="00785620" w:rsidRDefault="00785620" w:rsidP="008E5348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</w:rPr>
                        <w:t xml:space="preserve">Text </w:t>
                      </w:r>
                      <w:r w:rsidRPr="00C8147A">
                        <w:rPr>
                          <w:b/>
                        </w:rPr>
                        <w:t>level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</w:t>
                      </w:r>
                      <w:r w:rsidR="00236D14">
                        <w:t>Manipulating the position of adverbials within a sentence</w:t>
                      </w:r>
                    </w:p>
                    <w:p w:rsidR="00785620" w:rsidRDefault="00785620" w:rsidP="008E5348">
                      <w:pPr>
                        <w:spacing w:after="0"/>
                      </w:pPr>
                      <w:proofErr w:type="gramStart"/>
                      <w:r w:rsidRPr="00C8147A">
                        <w:rPr>
                          <w:b/>
                        </w:rPr>
                        <w:t>Sentence level</w:t>
                      </w:r>
                      <w:r w:rsidR="00911E34">
                        <w:t>.</w:t>
                      </w:r>
                      <w:proofErr w:type="gramEnd"/>
                      <w:r w:rsidR="00911E34">
                        <w:t xml:space="preserve"> </w:t>
                      </w:r>
                      <w:proofErr w:type="gramStart"/>
                      <w:r w:rsidR="00911E34">
                        <w:t>Varying sentences.</w:t>
                      </w:r>
                      <w:proofErr w:type="gramEnd"/>
                      <w:r w:rsidR="00911E34">
                        <w:t xml:space="preserve">  Descriptive phrases.</w:t>
                      </w:r>
                    </w:p>
                    <w:p w:rsidR="00785620" w:rsidRPr="00E43735" w:rsidRDefault="00785620" w:rsidP="008E5348">
                      <w:pPr>
                        <w:spacing w:after="0"/>
                        <w:rPr>
                          <w:rFonts w:cstheme="minorHAnsi"/>
                        </w:rPr>
                      </w:pPr>
                      <w:proofErr w:type="gramStart"/>
                      <w:r w:rsidRPr="00C8147A">
                        <w:rPr>
                          <w:b/>
                        </w:rPr>
                        <w:t>Word level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r w:rsidR="00911E34"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="00911E34">
                        <w:rPr>
                          <w:rFonts w:cstheme="minorHAnsi"/>
                        </w:rPr>
                        <w:t>H</w:t>
                      </w:r>
                      <w:r w:rsidRPr="00E43735">
                        <w:rPr>
                          <w:rFonts w:cstheme="minorHAnsi"/>
                        </w:rPr>
                        <w:t>omophones, silent letters.</w:t>
                      </w:r>
                      <w:proofErr w:type="gramEnd"/>
                      <w:r w:rsidR="00911E34">
                        <w:rPr>
                          <w:rFonts w:cstheme="minorHAnsi"/>
                        </w:rPr>
                        <w:t xml:space="preserve"> Using a </w:t>
                      </w:r>
                      <w:proofErr w:type="gramStart"/>
                      <w:r w:rsidR="00911E34">
                        <w:rPr>
                          <w:rFonts w:cstheme="minorHAnsi"/>
                        </w:rPr>
                        <w:t>thesaurus .</w:t>
                      </w:r>
                      <w:proofErr w:type="gramEnd"/>
                    </w:p>
                    <w:p w:rsidR="00785620" w:rsidRPr="005D1B24" w:rsidRDefault="00785620" w:rsidP="008E5348">
                      <w:pPr>
                        <w:spacing w:after="0"/>
                      </w:pPr>
                      <w:r w:rsidRPr="00E43735">
                        <w:rPr>
                          <w:rFonts w:cstheme="minorHAnsi"/>
                          <w:b/>
                        </w:rPr>
                        <w:t>Reading</w:t>
                      </w:r>
                      <w:r w:rsidR="005D1B24" w:rsidRPr="005D1B24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5D1B24" w:rsidRPr="005D1B24">
                        <w:rPr>
                          <w:rFonts w:cstheme="minorHAnsi"/>
                        </w:rPr>
                        <w:t>Understand</w:t>
                      </w:r>
                      <w:r w:rsidR="005D1B24" w:rsidRPr="005D1B24">
                        <w:rPr>
                          <w:rFonts w:cstheme="minorHAnsi"/>
                        </w:rPr>
                        <w:t xml:space="preserve"> what they</w:t>
                      </w:r>
                      <w:r w:rsidR="005D1B24">
                        <w:rPr>
                          <w:rFonts w:cstheme="minorHAnsi"/>
                        </w:rPr>
                        <w:t xml:space="preserve"> read by </w:t>
                      </w:r>
                      <w:r w:rsidR="005D1B24" w:rsidRPr="005D1B24">
                        <w:rPr>
                          <w:rFonts w:cstheme="minorHAnsi"/>
                        </w:rPr>
                        <w:t>draw</w:t>
                      </w:r>
                      <w:r w:rsidR="005D1B24" w:rsidRPr="005D1B24">
                        <w:rPr>
                          <w:rFonts w:cstheme="minorHAnsi"/>
                        </w:rPr>
                        <w:t>ing inferences from</w:t>
                      </w:r>
                      <w:r w:rsidR="005D1B24" w:rsidRPr="005D1B24">
                        <w:rPr>
                          <w:rFonts w:cstheme="minorHAnsi"/>
                        </w:rPr>
                        <w:t xml:space="preserve"> </w:t>
                      </w:r>
                      <w:r w:rsidR="005D1B24">
                        <w:rPr>
                          <w:rFonts w:cstheme="minorHAnsi"/>
                        </w:rPr>
                        <w:t>settings/characters' feelings/thoughts/</w:t>
                      </w:r>
                      <w:r w:rsidR="005D1B24" w:rsidRPr="005D1B24">
                        <w:rPr>
                          <w:rFonts w:cstheme="minorHAnsi"/>
                        </w:rPr>
                        <w:t xml:space="preserve">motives:  justifying </w:t>
                      </w:r>
                      <w:r w:rsidR="005D1B24" w:rsidRPr="005D1B24">
                        <w:rPr>
                          <w:rFonts w:cstheme="minorHAnsi"/>
                        </w:rPr>
                        <w:t>with evidence</w:t>
                      </w:r>
                      <w:r w:rsidR="005D1B24" w:rsidRPr="005D1B24">
                        <w:rPr>
                          <w:rFonts w:cstheme="minorHAnsi"/>
                        </w:rPr>
                        <w:t xml:space="preserve"> from the text.</w:t>
                      </w:r>
                    </w:p>
                    <w:p w:rsidR="00785620" w:rsidRDefault="00785620" w:rsidP="008E5348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</w:pPr>
                      <w:r w:rsidRPr="00E43735">
                        <w:t>Discuss and evaluate how authors use language, including figurative language, considering the impact on the reader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  <w:t>.</w:t>
                      </w:r>
                    </w:p>
                    <w:p w:rsidR="00785620" w:rsidRPr="00E43735" w:rsidRDefault="00785620" w:rsidP="008E534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8147A">
                        <w:rPr>
                          <w:highlight w:val="lightGray"/>
                        </w:rPr>
                        <w:t>History</w:t>
                      </w:r>
                      <w:r w:rsidR="007B0958">
                        <w:t xml:space="preserve"> – Continue to look</w:t>
                      </w:r>
                      <w:r>
                        <w:t xml:space="preserve"> at a theme in British history to extend </w:t>
                      </w:r>
                      <w:r w:rsidR="00D2138E">
                        <w:t xml:space="preserve">pupils’ chronological knowledge </w:t>
                      </w:r>
                      <w:bookmarkStart w:id="1" w:name="_GoBack"/>
                      <w:r w:rsidR="00D2138E">
                        <w:t xml:space="preserve">– Civil War. </w:t>
                      </w:r>
                      <w:proofErr w:type="gramStart"/>
                      <w:r w:rsidR="00D2138E">
                        <w:t>Charles 1 and Oliver Cromwell</w:t>
                      </w:r>
                      <w:bookmarkEnd w:id="1"/>
                      <w:r w:rsidR="00D2138E">
                        <w:t>.</w:t>
                      </w:r>
                      <w:proofErr w:type="gramEnd"/>
                    </w:p>
                    <w:p w:rsidR="00785620" w:rsidRDefault="00785620" w:rsidP="00B4036F">
                      <w:pPr>
                        <w:spacing w:after="0"/>
                      </w:pPr>
                      <w:r>
                        <w:rPr>
                          <w:highlight w:val="lightGray"/>
                        </w:rPr>
                        <w:t>Geograph</w:t>
                      </w:r>
                      <w:r w:rsidRPr="00C8147A">
                        <w:rPr>
                          <w:highlight w:val="lightGray"/>
                        </w:rPr>
                        <w:t>y</w:t>
                      </w:r>
                      <w:r w:rsidR="00A63237">
                        <w:t xml:space="preserve"> (Continued)</w:t>
                      </w:r>
                      <w:r w:rsidRPr="008E5348">
                        <w:t xml:space="preserve"> </w:t>
                      </w:r>
                      <w:r w:rsidRPr="00E43735">
                        <w:t>Locational knowledge: Identify the position and significance of latitude and the Prime/Greenwich Meridian and time zones (including day and night)</w:t>
                      </w:r>
                      <w:r>
                        <w:t>.</w:t>
                      </w:r>
                    </w:p>
                    <w:p w:rsidR="00785620" w:rsidRDefault="00785620" w:rsidP="00B4036F">
                      <w:pPr>
                        <w:spacing w:after="0"/>
                      </w:pPr>
                      <w:r w:rsidRPr="000E5917">
                        <w:t>Locational knowledge: Identify the position and significance of longitude, Equator, Northern Hemisphere, Southern Hemisphere, the Tropics of Cancer and Capricorn</w:t>
                      </w:r>
                    </w:p>
                    <w:p w:rsidR="00785620" w:rsidRDefault="00785620" w:rsidP="00EC6B8F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Art</w:t>
                      </w:r>
                      <w:r>
                        <w:t>.</w:t>
                      </w:r>
                      <w:r w:rsidRPr="00F8483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  <w:t xml:space="preserve"> </w:t>
                      </w:r>
                      <w:proofErr w:type="gramStart"/>
                      <w:r w:rsidR="00A63237">
                        <w:t>Using inspirational work from Turner to write poetry.</w:t>
                      </w:r>
                      <w:proofErr w:type="gramEnd"/>
                    </w:p>
                    <w:p w:rsidR="002310AC" w:rsidRDefault="00785620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Music</w:t>
                      </w:r>
                      <w:r>
                        <w:t xml:space="preserve"> - </w:t>
                      </w:r>
                      <w:r w:rsidRPr="00F84836">
                        <w:t>Appreciate and understand a wide range o</w:t>
                      </w:r>
                      <w:r>
                        <w:t>f high-quality</w:t>
                      </w:r>
                      <w:r w:rsidRPr="00F84836">
                        <w:t xml:space="preserve"> music drawn from different traditions</w:t>
                      </w:r>
                      <w:r w:rsidR="00025472">
                        <w:t>.</w:t>
                      </w:r>
                    </w:p>
                    <w:p w:rsidR="00785620" w:rsidRDefault="00025472" w:rsidP="008E5348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>
                        <w:t>Performing with voices and instruments.</w:t>
                      </w:r>
                      <w:proofErr w:type="gramEnd"/>
                    </w:p>
                    <w:p w:rsidR="00145A53" w:rsidRDefault="00025472" w:rsidP="008E5348">
                      <w:pPr>
                        <w:spacing w:after="0"/>
                      </w:pPr>
                      <w:proofErr w:type="gramStart"/>
                      <w:r w:rsidRPr="00236D14">
                        <w:rPr>
                          <w:highlight w:val="lightGray"/>
                        </w:rPr>
                        <w:t>MFL</w:t>
                      </w:r>
                      <w:r>
                        <w:t xml:space="preserve"> -</w:t>
                      </w:r>
                      <w:r w:rsidR="00145A53">
                        <w:t>French /Spanish/Portug</w:t>
                      </w:r>
                      <w:r w:rsidR="002310AC">
                        <w:t>u</w:t>
                      </w:r>
                      <w:r w:rsidR="00145A53">
                        <w:t>ese</w:t>
                      </w:r>
                      <w:r>
                        <w:t xml:space="preserve"> </w:t>
                      </w:r>
                      <w:r w:rsidR="00A63237">
                        <w:t>–</w:t>
                      </w:r>
                      <w:r>
                        <w:t xml:space="preserve"> </w:t>
                      </w:r>
                      <w:r w:rsidR="00A63237">
                        <w:t>Greetings and games.</w:t>
                      </w:r>
                      <w:proofErr w:type="gramEnd"/>
                    </w:p>
                    <w:p w:rsidR="00145A53" w:rsidRDefault="00145A53" w:rsidP="008E5348">
                      <w:pPr>
                        <w:spacing w:after="0"/>
                      </w:pPr>
                    </w:p>
                    <w:p w:rsidR="00145A53" w:rsidRDefault="00145A53" w:rsidP="008E5348">
                      <w:pPr>
                        <w:spacing w:after="0"/>
                      </w:pPr>
                    </w:p>
                    <w:p w:rsidR="00785620" w:rsidRDefault="00785620" w:rsidP="008E5348">
                      <w:pPr>
                        <w:spacing w:after="0"/>
                      </w:pPr>
                    </w:p>
                    <w:p w:rsidR="00785620" w:rsidRPr="007D2A53" w:rsidRDefault="00785620" w:rsidP="008E5348">
                      <w:pPr>
                        <w:spacing w:after="0"/>
                      </w:pPr>
                    </w:p>
                    <w:p w:rsidR="00785620" w:rsidRDefault="00785620" w:rsidP="008E5348">
                      <w:pPr>
                        <w:spacing w:after="0"/>
                      </w:pPr>
                    </w:p>
                    <w:p w:rsidR="00785620" w:rsidRPr="008E5348" w:rsidRDefault="00785620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0C2702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D8A3D" wp14:editId="4BCD16C8">
                <wp:simplePos x="0" y="0"/>
                <wp:positionH relativeFrom="column">
                  <wp:posOffset>5712031</wp:posOffset>
                </wp:positionH>
                <wp:positionV relativeFrom="paragraph">
                  <wp:posOffset>47947</wp:posOffset>
                </wp:positionV>
                <wp:extent cx="3663513" cy="3060865"/>
                <wp:effectExtent l="19050" t="19050" r="1333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513" cy="306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785620" w:rsidRDefault="00785620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5620" w:rsidRDefault="00785620" w:rsidP="00B4036F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>
                              <w:t xml:space="preserve"> –.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 w:rsidR="00D2138E">
                              <w:t>Using appropriate operations.</w:t>
                            </w:r>
                            <w:proofErr w:type="gramEnd"/>
                            <w:r w:rsidR="00D2138E">
                              <w:t xml:space="preserve"> </w:t>
                            </w:r>
                            <w:proofErr w:type="gramStart"/>
                            <w:r w:rsidR="00D2138E">
                              <w:t>Problem solving.</w:t>
                            </w:r>
                            <w:proofErr w:type="gramEnd"/>
                            <w:r w:rsidR="00D2138E">
                              <w:t xml:space="preserve"> </w:t>
                            </w:r>
                            <w:proofErr w:type="gramStart"/>
                            <w:r w:rsidR="0036690A">
                              <w:t>Money/budgeting, Clear and logical presentation of work.</w:t>
                            </w:r>
                            <w:proofErr w:type="gramEnd"/>
                          </w:p>
                          <w:p w:rsidR="00785620" w:rsidRPr="00E158D3" w:rsidRDefault="00785620" w:rsidP="00676BBD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Science</w:t>
                            </w:r>
                            <w:r>
                              <w:t xml:space="preserve"> </w:t>
                            </w:r>
                            <w:r w:rsidR="00123D4B">
                              <w:rPr>
                                <w:b/>
                              </w:rPr>
                              <w:t xml:space="preserve">Electricity - </w:t>
                            </w:r>
                            <w:r w:rsidR="00123D4B" w:rsidRPr="00EF6D54">
                              <w:t>Associate the brightness of a lamp or volume of a buzzer with the voltage of cells. Compare and give reasons for variations in how components function. Recognise symbols in a diagram of a simple circuit.</w:t>
                            </w:r>
                          </w:p>
                          <w:p w:rsidR="00785620" w:rsidRDefault="00785620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Computing</w:t>
                            </w:r>
                            <w:r>
                              <w:t xml:space="preserve"> – </w:t>
                            </w:r>
                            <w:r w:rsidR="00A56426">
                              <w:t>Mission Control – link with D&amp;T</w:t>
                            </w:r>
                          </w:p>
                          <w:p w:rsidR="00785620" w:rsidRDefault="00785620" w:rsidP="00E87E5E">
                            <w:pPr>
                              <w:spacing w:after="0"/>
                            </w:pPr>
                            <w:r>
                              <w:t>Mr Chaffey will be continuing our computing curriculum on a Friday morning.</w:t>
                            </w:r>
                          </w:p>
                          <w:p w:rsidR="00785620" w:rsidRPr="00E87E5E" w:rsidRDefault="00785620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D&amp;T</w:t>
                            </w:r>
                            <w:r>
                              <w:t xml:space="preserve"> </w:t>
                            </w:r>
                            <w:r w:rsidR="00374DED" w:rsidRPr="00A85ACF">
                              <w:t>Understand and use electrical systems</w:t>
                            </w:r>
                            <w:r w:rsidR="00374DED">
                              <w:t xml:space="preserve"> in their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9.75pt;margin-top:3.8pt;width:288.45pt;height:2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" strokecolor="#0070c0" strokeweight="3pt">
                <v:textbox>
                  <w:txbxContent>
                    <w:p w:rsidR="00785620" w:rsidRDefault="00785620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785620" w:rsidRDefault="00785620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5620" w:rsidRDefault="00785620" w:rsidP="00B4036F">
                      <w:pPr>
                        <w:spacing w:after="0"/>
                      </w:pPr>
                      <w:proofErr w:type="gramStart"/>
                      <w:r w:rsidRPr="00C8147A">
                        <w:rPr>
                          <w:highlight w:val="lightGray"/>
                        </w:rPr>
                        <w:t>Maths</w:t>
                      </w:r>
                      <w:r>
                        <w:t xml:space="preserve"> –.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 w:rsidR="00D2138E">
                        <w:t>Using appropriate operations.</w:t>
                      </w:r>
                      <w:proofErr w:type="gramEnd"/>
                      <w:r w:rsidR="00D2138E">
                        <w:t xml:space="preserve"> </w:t>
                      </w:r>
                      <w:proofErr w:type="gramStart"/>
                      <w:r w:rsidR="00D2138E">
                        <w:t>Problem solving.</w:t>
                      </w:r>
                      <w:proofErr w:type="gramEnd"/>
                      <w:r w:rsidR="00D2138E">
                        <w:t xml:space="preserve"> </w:t>
                      </w:r>
                      <w:proofErr w:type="gramStart"/>
                      <w:r w:rsidR="0036690A">
                        <w:t>Money/budgeting, Clear and logical presentation of work.</w:t>
                      </w:r>
                      <w:proofErr w:type="gramEnd"/>
                    </w:p>
                    <w:p w:rsidR="00785620" w:rsidRPr="00E158D3" w:rsidRDefault="00785620" w:rsidP="00676BBD">
                      <w:pPr>
                        <w:spacing w:after="0"/>
                        <w:rPr>
                          <w:sz w:val="32"/>
                        </w:rPr>
                      </w:pPr>
                      <w:r w:rsidRPr="00C8147A">
                        <w:rPr>
                          <w:highlight w:val="lightGray"/>
                        </w:rPr>
                        <w:t>Science</w:t>
                      </w:r>
                      <w:r>
                        <w:t xml:space="preserve"> </w:t>
                      </w:r>
                      <w:r w:rsidR="00123D4B">
                        <w:rPr>
                          <w:b/>
                        </w:rPr>
                        <w:t xml:space="preserve">Electricity - </w:t>
                      </w:r>
                      <w:r w:rsidR="00123D4B" w:rsidRPr="00EF6D54">
                        <w:t>Associate the brightness of a lamp or volume of a buzzer with the voltage of cells. Compare and give reasons for variations in how components function. Recognise symbols in a diagram of a simple circuit.</w:t>
                      </w:r>
                    </w:p>
                    <w:p w:rsidR="00785620" w:rsidRDefault="00785620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Computing</w:t>
                      </w:r>
                      <w:r>
                        <w:t xml:space="preserve"> – </w:t>
                      </w:r>
                      <w:r w:rsidR="00A56426">
                        <w:t>Mission Control – link with D&amp;T</w:t>
                      </w:r>
                    </w:p>
                    <w:p w:rsidR="00785620" w:rsidRDefault="00785620" w:rsidP="00E87E5E">
                      <w:pPr>
                        <w:spacing w:after="0"/>
                      </w:pPr>
                      <w:r>
                        <w:t>Mr Chaffey will be continuing our computing curriculum on a Friday morning.</w:t>
                      </w:r>
                    </w:p>
                    <w:p w:rsidR="00785620" w:rsidRPr="00E87E5E" w:rsidRDefault="00785620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D&amp;T</w:t>
                      </w:r>
                      <w:r>
                        <w:t xml:space="preserve"> </w:t>
                      </w:r>
                      <w:r w:rsidR="00374DED" w:rsidRPr="00A85ACF">
                        <w:t>Understand and use electrical systems</w:t>
                      </w:r>
                      <w:r w:rsidR="00374DED">
                        <w:t xml:space="preserve"> in their products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7456" wp14:editId="054CE74E">
                <wp:simplePos x="0" y="0"/>
                <wp:positionH relativeFrom="column">
                  <wp:posOffset>4019550</wp:posOffset>
                </wp:positionH>
                <wp:positionV relativeFrom="paragraph">
                  <wp:posOffset>91440</wp:posOffset>
                </wp:positionV>
                <wp:extent cx="1581150" cy="3524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Pr="00FD64A7" w:rsidRDefault="001639A1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 Value: Hope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6.5pt;margin-top:7.2pt;width:12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xhJgIAAE4EAAAOAAAAZHJzL2Uyb0RvYy54bWysVNtu2zAMfR+wfxD0vvjSZM2M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" strokeweight="3pt">
                <v:textbox>
                  <w:txbxContent>
                    <w:p w:rsidR="00785620" w:rsidRPr="00FD64A7" w:rsidRDefault="001639A1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 Value: Hope</w:t>
                      </w:r>
                    </w:p>
                  </w:txbxContent>
                </v:textbox>
              </v:shape>
            </w:pict>
          </mc:Fallback>
        </mc:AlternateContent>
      </w: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3867150</wp:posOffset>
                </wp:positionH>
                <wp:positionV relativeFrom="paragraph">
                  <wp:posOffset>114301</wp:posOffset>
                </wp:positionV>
                <wp:extent cx="1724025" cy="1600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620" w:rsidRPr="00A32853" w:rsidRDefault="00A32853" w:rsidP="00A32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What’s your view?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304.5pt;margin-top:9pt;width:135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" fillcolor="window" strokecolor="#7030a0" strokeweight="2pt">
                <v:textbox>
                  <w:txbxContent>
                    <w:p w:rsidR="00785620" w:rsidRPr="00A32853" w:rsidRDefault="00A32853" w:rsidP="00A3285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What’s your view?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015DA9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547CF" wp14:editId="12E08780">
                <wp:simplePos x="0" y="0"/>
                <wp:positionH relativeFrom="column">
                  <wp:posOffset>3942080</wp:posOffset>
                </wp:positionH>
                <wp:positionV relativeFrom="paragraph">
                  <wp:posOffset>417195</wp:posOffset>
                </wp:positionV>
                <wp:extent cx="5426710" cy="547370"/>
                <wp:effectExtent l="19050" t="19050" r="2159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Pr="004F53D3" w:rsidRDefault="00785620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Space, Forest School)</w:t>
                            </w:r>
                            <w:r w:rsidR="00D2138E">
                              <w:rPr>
                                <w:b/>
                              </w:rPr>
                              <w:t xml:space="preserve"> - </w:t>
                            </w:r>
                            <w:r w:rsidR="00D2138E" w:rsidRPr="00D9764C">
                              <w:rPr>
                                <w:sz w:val="20"/>
                              </w:rPr>
                              <w:t>The role money plays in our own and other’s lives, including how to manage money and about being a critical consumer</w:t>
                            </w:r>
                            <w:r w:rsidR="00D2138E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</w:p>
                          <w:p w:rsidR="00785620" w:rsidRPr="009B4F57" w:rsidRDefault="00785620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0.4pt;margin-top:32.85pt;width:427.3pt;height:4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" strokecolor="#00b050" strokeweight="3pt">
                <v:textbox>
                  <w:txbxContent>
                    <w:p w:rsidR="00785620" w:rsidRPr="004F53D3" w:rsidRDefault="00785620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Space, Forest School)</w:t>
                      </w:r>
                      <w:r w:rsidR="00D2138E">
                        <w:rPr>
                          <w:b/>
                        </w:rPr>
                        <w:t xml:space="preserve"> </w:t>
                      </w:r>
                      <w:r w:rsidR="00D2138E">
                        <w:rPr>
                          <w:b/>
                        </w:rPr>
                        <w:t xml:space="preserve">- </w:t>
                      </w:r>
                      <w:r w:rsidR="00D2138E" w:rsidRPr="00D9764C">
                        <w:rPr>
                          <w:sz w:val="20"/>
                        </w:rPr>
                        <w:t>The role money plays in our own and other’s lives, including how to manage money and about being a critical consumer</w:t>
                      </w:r>
                      <w:r w:rsidR="00D2138E">
                        <w:rPr>
                          <w:sz w:val="20"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                      </w:t>
                      </w:r>
                    </w:p>
                    <w:p w:rsidR="00785620" w:rsidRPr="009B4F57" w:rsidRDefault="00785620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785620" w:rsidRPr="005576E3" w:rsidRDefault="00625675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E0A14" wp14:editId="17F565E7">
                <wp:simplePos x="0" y="0"/>
                <wp:positionH relativeFrom="column">
                  <wp:posOffset>7374255</wp:posOffset>
                </wp:positionH>
                <wp:positionV relativeFrom="paragraph">
                  <wp:posOffset>108585</wp:posOffset>
                </wp:positionV>
                <wp:extent cx="1990725" cy="1500505"/>
                <wp:effectExtent l="19050" t="1905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8E" w:rsidRDefault="00785620" w:rsidP="00D213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</w:p>
                          <w:p w:rsidR="00D2138E" w:rsidRPr="00C74DA7" w:rsidRDefault="00D2138E" w:rsidP="00D2138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74DA7">
                              <w:rPr>
                                <w:sz w:val="20"/>
                              </w:rPr>
                              <w:t>Growing tolerance for</w:t>
                            </w:r>
                            <w:r w:rsidR="002C0B88" w:rsidRPr="00C74DA7">
                              <w:rPr>
                                <w:sz w:val="20"/>
                              </w:rPr>
                              <w:t xml:space="preserve">, and harmony between, </w:t>
                            </w:r>
                            <w:r w:rsidRPr="00C74DA7">
                              <w:rPr>
                                <w:sz w:val="20"/>
                              </w:rPr>
                              <w:t>different cultural traditions by enabling students to acquire an appreciation of, and respect for, their own and other cultures.</w:t>
                            </w:r>
                            <w:proofErr w:type="gramEnd"/>
                          </w:p>
                          <w:p w:rsidR="00D2138E" w:rsidRDefault="00D2138E" w:rsidP="005576E3">
                            <w:pPr>
                              <w:rPr>
                                <w:b/>
                              </w:rPr>
                            </w:pPr>
                          </w:p>
                          <w:p w:rsidR="00785620" w:rsidRDefault="00785620" w:rsidP="005576E3"/>
                          <w:p w:rsidR="00785620" w:rsidRPr="00C0717B" w:rsidRDefault="00785620" w:rsidP="005576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80.65pt;margin-top:8.55pt;width:156.7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bBJw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" strokeweight="3pt">
                <v:textbox>
                  <w:txbxContent>
                    <w:p w:rsidR="00D2138E" w:rsidRDefault="00785620" w:rsidP="00D213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</w:p>
                    <w:p w:rsidR="00D2138E" w:rsidRPr="00C74DA7" w:rsidRDefault="00D2138E" w:rsidP="00D2138E">
                      <w:pPr>
                        <w:rPr>
                          <w:b/>
                        </w:rPr>
                      </w:pPr>
                      <w:proofErr w:type="gramStart"/>
                      <w:r w:rsidRPr="00C74DA7">
                        <w:rPr>
                          <w:sz w:val="20"/>
                        </w:rPr>
                        <w:t>Growing tolerance for</w:t>
                      </w:r>
                      <w:r w:rsidR="002C0B88" w:rsidRPr="00C74DA7">
                        <w:rPr>
                          <w:sz w:val="20"/>
                        </w:rPr>
                        <w:t xml:space="preserve">, and harmony between, </w:t>
                      </w:r>
                      <w:r w:rsidRPr="00C74DA7">
                        <w:rPr>
                          <w:sz w:val="20"/>
                        </w:rPr>
                        <w:t>different cultural traditions by enabling students to acquire an appreciation of, and respect for, their own and other cultures.</w:t>
                      </w:r>
                      <w:proofErr w:type="gramEnd"/>
                    </w:p>
                    <w:p w:rsidR="00D2138E" w:rsidRDefault="00D2138E" w:rsidP="005576E3">
                      <w:pPr>
                        <w:rPr>
                          <w:b/>
                        </w:rPr>
                      </w:pPr>
                    </w:p>
                    <w:p w:rsidR="00785620" w:rsidRDefault="00785620" w:rsidP="005576E3"/>
                    <w:p w:rsidR="00785620" w:rsidRPr="00C0717B" w:rsidRDefault="00785620" w:rsidP="005576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A4D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D2231" wp14:editId="51457370">
                <wp:simplePos x="0" y="0"/>
                <wp:positionH relativeFrom="column">
                  <wp:posOffset>3933825</wp:posOffset>
                </wp:positionH>
                <wp:positionV relativeFrom="paragraph">
                  <wp:posOffset>104775</wp:posOffset>
                </wp:positionV>
                <wp:extent cx="3362325" cy="1447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:rsidR="00785620" w:rsidRDefault="00785620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PE</w:t>
                            </w:r>
                            <w:r w:rsidRPr="00841E6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221D">
                              <w:rPr>
                                <w:rFonts w:cs="Arial"/>
                              </w:rPr>
                              <w:t xml:space="preserve">– Athletics. </w:t>
                            </w:r>
                            <w:proofErr w:type="gramStart"/>
                            <w:r w:rsidR="0028221D">
                              <w:rPr>
                                <w:rFonts w:cs="Arial"/>
                              </w:rPr>
                              <w:t>Cricket.</w:t>
                            </w:r>
                            <w:proofErr w:type="gramEnd"/>
                          </w:p>
                          <w:p w:rsidR="00785620" w:rsidRPr="00841E6E" w:rsidRDefault="00785620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RE</w:t>
                            </w:r>
                            <w:r w:rsidRPr="00841E6E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32853">
                              <w:rPr>
                                <w:rFonts w:cs="Arial"/>
                              </w:rPr>
                              <w:t xml:space="preserve">- Moral </w:t>
                            </w:r>
                            <w:r w:rsidR="00A32853">
                              <w:rPr>
                                <w:rFonts w:cs="Arial"/>
                              </w:rPr>
                              <w:t>Choices</w:t>
                            </w:r>
                            <w:bookmarkStart w:id="0" w:name="_GoBack"/>
                            <w:bookmarkEnd w:id="0"/>
                          </w:p>
                          <w:p w:rsidR="00785620" w:rsidRPr="00C8147A" w:rsidRDefault="00785620" w:rsidP="005576E3">
                            <w:r w:rsidRPr="00C8147A">
                              <w:rPr>
                                <w:highlight w:val="lightGray"/>
                              </w:rPr>
                              <w:t xml:space="preserve">Collective Worship </w:t>
                            </w: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theme</w:t>
                            </w:r>
                            <w:r w:rsidR="00CC0CBC">
                              <w:t xml:space="preserve"> </w:t>
                            </w:r>
                            <w:r w:rsidR="00435C78">
                              <w:t xml:space="preserve"> -</w:t>
                            </w:r>
                            <w:proofErr w:type="gramEnd"/>
                            <w:r w:rsidR="00435C78">
                              <w:t xml:space="preserve"> HOPE</w:t>
                            </w:r>
                          </w:p>
                          <w:p w:rsidR="00785620" w:rsidRPr="00C8147A" w:rsidRDefault="00785620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09.75pt;margin-top:8.25pt;width:264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" strokecolor="red" strokeweight="3pt">
                <v:textbox>
                  <w:txbxContent>
                    <w:p w:rsidR="00785620" w:rsidRDefault="00785620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:rsidR="00785620" w:rsidRDefault="00785620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PE</w:t>
                      </w:r>
                      <w:r w:rsidRPr="00841E6E">
                        <w:rPr>
                          <w:rFonts w:cs="Arial"/>
                        </w:rPr>
                        <w:t xml:space="preserve"> </w:t>
                      </w:r>
                      <w:r w:rsidR="0028221D">
                        <w:rPr>
                          <w:rFonts w:cs="Arial"/>
                        </w:rPr>
                        <w:t xml:space="preserve">– Athletics. </w:t>
                      </w:r>
                      <w:proofErr w:type="gramStart"/>
                      <w:r w:rsidR="0028221D">
                        <w:rPr>
                          <w:rFonts w:cs="Arial"/>
                        </w:rPr>
                        <w:t>Cricket.</w:t>
                      </w:r>
                      <w:proofErr w:type="gramEnd"/>
                    </w:p>
                    <w:p w:rsidR="00785620" w:rsidRPr="00841E6E" w:rsidRDefault="00785620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RE</w:t>
                      </w:r>
                      <w:r w:rsidRPr="00841E6E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A32853">
                        <w:rPr>
                          <w:rFonts w:cs="Arial"/>
                        </w:rPr>
                        <w:t xml:space="preserve">- Moral </w:t>
                      </w:r>
                      <w:r w:rsidR="00A32853">
                        <w:rPr>
                          <w:rFonts w:cs="Arial"/>
                        </w:rPr>
                        <w:t>Choices</w:t>
                      </w:r>
                      <w:bookmarkStart w:id="1" w:name="_GoBack"/>
                      <w:bookmarkEnd w:id="1"/>
                    </w:p>
                    <w:p w:rsidR="00785620" w:rsidRPr="00C8147A" w:rsidRDefault="00785620" w:rsidP="005576E3">
                      <w:r w:rsidRPr="00C8147A">
                        <w:rPr>
                          <w:highlight w:val="lightGray"/>
                        </w:rPr>
                        <w:t xml:space="preserve">Collective Worship </w:t>
                      </w:r>
                      <w:proofErr w:type="gramStart"/>
                      <w:r w:rsidRPr="00C8147A">
                        <w:rPr>
                          <w:highlight w:val="lightGray"/>
                        </w:rPr>
                        <w:t>theme</w:t>
                      </w:r>
                      <w:r w:rsidR="00CC0CBC">
                        <w:t xml:space="preserve"> </w:t>
                      </w:r>
                      <w:r w:rsidR="00435C78">
                        <w:t xml:space="preserve"> -</w:t>
                      </w:r>
                      <w:proofErr w:type="gramEnd"/>
                      <w:r w:rsidR="00435C78">
                        <w:t xml:space="preserve"> HOPE</w:t>
                      </w:r>
                    </w:p>
                    <w:p w:rsidR="00785620" w:rsidRPr="00C8147A" w:rsidRDefault="00785620" w:rsidP="005576E3"/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785620" w:rsidRPr="005576E3" w:rsidSect="0016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20" w:rsidRDefault="00785620" w:rsidP="005576E3">
      <w:pPr>
        <w:spacing w:after="0" w:line="240" w:lineRule="auto"/>
      </w:pPr>
      <w:r>
        <w:separator/>
      </w:r>
    </w:p>
  </w:endnote>
  <w:endnote w:type="continuationSeparator" w:id="0">
    <w:p w:rsidR="00785620" w:rsidRDefault="00785620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20" w:rsidRDefault="00785620" w:rsidP="005576E3">
      <w:pPr>
        <w:spacing w:after="0" w:line="240" w:lineRule="auto"/>
      </w:pPr>
      <w:r>
        <w:separator/>
      </w:r>
    </w:p>
  </w:footnote>
  <w:footnote w:type="continuationSeparator" w:id="0">
    <w:p w:rsidR="00785620" w:rsidRDefault="00785620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5DA9"/>
    <w:rsid w:val="0001671E"/>
    <w:rsid w:val="00025472"/>
    <w:rsid w:val="00043FE5"/>
    <w:rsid w:val="0005594E"/>
    <w:rsid w:val="0006537B"/>
    <w:rsid w:val="00085A3C"/>
    <w:rsid w:val="000A2C70"/>
    <w:rsid w:val="000C2702"/>
    <w:rsid w:val="000E5917"/>
    <w:rsid w:val="00114E35"/>
    <w:rsid w:val="00123D4B"/>
    <w:rsid w:val="00145A53"/>
    <w:rsid w:val="00151910"/>
    <w:rsid w:val="001639A1"/>
    <w:rsid w:val="00165166"/>
    <w:rsid w:val="001C56C6"/>
    <w:rsid w:val="001D32B2"/>
    <w:rsid w:val="00213F2E"/>
    <w:rsid w:val="002310AC"/>
    <w:rsid w:val="0023279B"/>
    <w:rsid w:val="00236D14"/>
    <w:rsid w:val="00272CAB"/>
    <w:rsid w:val="0028221D"/>
    <w:rsid w:val="002835D0"/>
    <w:rsid w:val="00285AFE"/>
    <w:rsid w:val="002A40C6"/>
    <w:rsid w:val="002C0B88"/>
    <w:rsid w:val="002E312D"/>
    <w:rsid w:val="002E3CDD"/>
    <w:rsid w:val="002E6BE7"/>
    <w:rsid w:val="002F4515"/>
    <w:rsid w:val="0033747B"/>
    <w:rsid w:val="00345F43"/>
    <w:rsid w:val="003616E7"/>
    <w:rsid w:val="0036690A"/>
    <w:rsid w:val="00374DED"/>
    <w:rsid w:val="003D62BF"/>
    <w:rsid w:val="00435C78"/>
    <w:rsid w:val="00472E64"/>
    <w:rsid w:val="00491FD8"/>
    <w:rsid w:val="004C11B2"/>
    <w:rsid w:val="004F53D3"/>
    <w:rsid w:val="0051036E"/>
    <w:rsid w:val="00510E78"/>
    <w:rsid w:val="00540F6E"/>
    <w:rsid w:val="0054616B"/>
    <w:rsid w:val="005576E3"/>
    <w:rsid w:val="005A0CC1"/>
    <w:rsid w:val="005B2C6F"/>
    <w:rsid w:val="005D1B24"/>
    <w:rsid w:val="00606BC7"/>
    <w:rsid w:val="00617884"/>
    <w:rsid w:val="00625675"/>
    <w:rsid w:val="006614D1"/>
    <w:rsid w:val="00676BBD"/>
    <w:rsid w:val="006D6B94"/>
    <w:rsid w:val="006D712B"/>
    <w:rsid w:val="007329A8"/>
    <w:rsid w:val="00757160"/>
    <w:rsid w:val="00785620"/>
    <w:rsid w:val="007B0958"/>
    <w:rsid w:val="007D2A53"/>
    <w:rsid w:val="007E2AD1"/>
    <w:rsid w:val="008325AD"/>
    <w:rsid w:val="00841E6E"/>
    <w:rsid w:val="0087474B"/>
    <w:rsid w:val="008E5348"/>
    <w:rsid w:val="00911E34"/>
    <w:rsid w:val="00943999"/>
    <w:rsid w:val="00946F1B"/>
    <w:rsid w:val="00993B39"/>
    <w:rsid w:val="009A0BF7"/>
    <w:rsid w:val="009A51F3"/>
    <w:rsid w:val="009B4F57"/>
    <w:rsid w:val="009D6ECD"/>
    <w:rsid w:val="00A04EA0"/>
    <w:rsid w:val="00A254B5"/>
    <w:rsid w:val="00A32853"/>
    <w:rsid w:val="00A44FE6"/>
    <w:rsid w:val="00A56426"/>
    <w:rsid w:val="00A63237"/>
    <w:rsid w:val="00A63FC8"/>
    <w:rsid w:val="00A74FEC"/>
    <w:rsid w:val="00A96B31"/>
    <w:rsid w:val="00AC3A4D"/>
    <w:rsid w:val="00B22C7D"/>
    <w:rsid w:val="00B3701C"/>
    <w:rsid w:val="00B4036F"/>
    <w:rsid w:val="00B55487"/>
    <w:rsid w:val="00C00E7A"/>
    <w:rsid w:val="00C070FD"/>
    <w:rsid w:val="00C0717B"/>
    <w:rsid w:val="00C46730"/>
    <w:rsid w:val="00C470AD"/>
    <w:rsid w:val="00C53115"/>
    <w:rsid w:val="00C74DA7"/>
    <w:rsid w:val="00C8147A"/>
    <w:rsid w:val="00CA21B2"/>
    <w:rsid w:val="00CC0CBC"/>
    <w:rsid w:val="00CC3BFF"/>
    <w:rsid w:val="00CD68FD"/>
    <w:rsid w:val="00CF7F65"/>
    <w:rsid w:val="00D2138E"/>
    <w:rsid w:val="00D30BAB"/>
    <w:rsid w:val="00D44F79"/>
    <w:rsid w:val="00D46E95"/>
    <w:rsid w:val="00E158D3"/>
    <w:rsid w:val="00E1671E"/>
    <w:rsid w:val="00E3752A"/>
    <w:rsid w:val="00E43735"/>
    <w:rsid w:val="00E47C20"/>
    <w:rsid w:val="00E52865"/>
    <w:rsid w:val="00E825B7"/>
    <w:rsid w:val="00E84995"/>
    <w:rsid w:val="00E87E5E"/>
    <w:rsid w:val="00E93FC4"/>
    <w:rsid w:val="00E94C00"/>
    <w:rsid w:val="00EA1178"/>
    <w:rsid w:val="00EA4926"/>
    <w:rsid w:val="00EC066E"/>
    <w:rsid w:val="00EC491D"/>
    <w:rsid w:val="00EC6B8F"/>
    <w:rsid w:val="00ED1FAE"/>
    <w:rsid w:val="00EE1F07"/>
    <w:rsid w:val="00F17096"/>
    <w:rsid w:val="00F27029"/>
    <w:rsid w:val="00F55CD9"/>
    <w:rsid w:val="00F84836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Alastair Harrison</cp:lastModifiedBy>
  <cp:revision>7</cp:revision>
  <cp:lastPrinted>2017-05-17T09:20:00Z</cp:lastPrinted>
  <dcterms:created xsi:type="dcterms:W3CDTF">2017-05-22T17:31:00Z</dcterms:created>
  <dcterms:modified xsi:type="dcterms:W3CDTF">2017-06-06T13:29:00Z</dcterms:modified>
</cp:coreProperties>
</file>