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6E3" w:rsidRDefault="00E94C00" w:rsidP="00165166">
      <w:pPr>
        <w:tabs>
          <w:tab w:val="left" w:pos="11190"/>
        </w:tabs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CC007" wp14:editId="111F8890">
                <wp:simplePos x="0" y="0"/>
                <wp:positionH relativeFrom="column">
                  <wp:posOffset>3810000</wp:posOffset>
                </wp:positionH>
                <wp:positionV relativeFrom="paragraph">
                  <wp:posOffset>-209549</wp:posOffset>
                </wp:positionV>
                <wp:extent cx="1895475" cy="16383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6383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B02" w:rsidRDefault="009D69D3" w:rsidP="00DC0702">
                            <w:pPr>
                              <w:spacing w:line="240" w:lineRule="auto"/>
                              <w:rPr>
                                <w:rFonts w:ascii="CCW Precursive 6" w:hAnsi="CCW Precursive 6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CW Precursive 6" w:hAnsi="CCW Precursive 6"/>
                                <w:b/>
                                <w:sz w:val="20"/>
                                <w:szCs w:val="18"/>
                              </w:rPr>
                              <w:t>WOW OPENER</w:t>
                            </w:r>
                          </w:p>
                          <w:p w:rsidR="009D69D3" w:rsidRPr="00FF2E5C" w:rsidRDefault="00FF2E5C" w:rsidP="008501B4">
                            <w:pPr>
                              <w:spacing w:line="240" w:lineRule="auto"/>
                              <w:jc w:val="center"/>
                              <w:rPr>
                                <w:rFonts w:ascii="CCW Precursive 6" w:hAnsi="CCW Precursive 6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CCW Precursive 6" w:hAnsi="CCW Precursive 6"/>
                                <w:b/>
                                <w:szCs w:val="18"/>
                              </w:rPr>
                              <w:t>Protect a</w:t>
                            </w:r>
                            <w:r w:rsidR="00DE5A1A" w:rsidRPr="00FF2E5C">
                              <w:rPr>
                                <w:rFonts w:ascii="CCW Precursive 6" w:hAnsi="CCW Precursive 6"/>
                                <w:b/>
                                <w:szCs w:val="18"/>
                              </w:rPr>
                              <w:t>ctivities</w:t>
                            </w:r>
                          </w:p>
                          <w:p w:rsidR="00000000" w:rsidRDefault="00A744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BCC007" id="Oval 1" o:spid="_x0000_s1026" style="position:absolute;left:0;text-align:left;margin-left:300pt;margin-top:-16.5pt;width:149.25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" fillcolor="white [3201]" strokecolor="#0070c0" strokeweight="2pt">
                <v:textbox>
                  <w:txbxContent>
                    <w:p w:rsidR="00A42B02" w:rsidRDefault="009D69D3" w:rsidP="00DC0702">
                      <w:pPr>
                        <w:spacing w:line="240" w:lineRule="auto"/>
                        <w:rPr>
                          <w:rFonts w:ascii="CCW Precursive 6" w:hAnsi="CCW Precursive 6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CCW Precursive 6" w:hAnsi="CCW Precursive 6"/>
                          <w:b/>
                          <w:sz w:val="20"/>
                          <w:szCs w:val="18"/>
                        </w:rPr>
                        <w:t>WOW OPENER</w:t>
                      </w:r>
                    </w:p>
                    <w:p w:rsidR="009D69D3" w:rsidRPr="00FF2E5C" w:rsidRDefault="00FF2E5C" w:rsidP="008501B4">
                      <w:pPr>
                        <w:spacing w:line="240" w:lineRule="auto"/>
                        <w:jc w:val="center"/>
                        <w:rPr>
                          <w:rFonts w:ascii="CCW Precursive 6" w:hAnsi="CCW Precursive 6"/>
                          <w:b/>
                          <w:szCs w:val="18"/>
                        </w:rPr>
                      </w:pPr>
                      <w:r>
                        <w:rPr>
                          <w:rFonts w:ascii="CCW Precursive 6" w:hAnsi="CCW Precursive 6"/>
                          <w:b/>
                          <w:szCs w:val="18"/>
                        </w:rPr>
                        <w:t>Protect a</w:t>
                      </w:r>
                      <w:r w:rsidR="00DE5A1A" w:rsidRPr="00FF2E5C">
                        <w:rPr>
                          <w:rFonts w:ascii="CCW Precursive 6" w:hAnsi="CCW Precursive 6"/>
                          <w:b/>
                          <w:szCs w:val="18"/>
                        </w:rPr>
                        <w:t>ctivities</w:t>
                      </w:r>
                    </w:p>
                    <w:p w:rsidR="00000000" w:rsidRDefault="00A744FC"/>
                  </w:txbxContent>
                </v:textbox>
              </v:oval>
            </w:pict>
          </mc:Fallback>
        </mc:AlternateContent>
      </w: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EDA34" wp14:editId="1DE5BE28">
                <wp:simplePos x="0" y="0"/>
                <wp:positionH relativeFrom="column">
                  <wp:posOffset>5809615</wp:posOffset>
                </wp:positionH>
                <wp:positionV relativeFrom="paragraph">
                  <wp:posOffset>-257175</wp:posOffset>
                </wp:positionV>
                <wp:extent cx="3347085" cy="1009650"/>
                <wp:effectExtent l="19050" t="19050" r="2476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08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B02" w:rsidRDefault="00A42B02" w:rsidP="00386478">
                            <w:pPr>
                              <w:spacing w:line="240" w:lineRule="auto"/>
                            </w:pPr>
                            <w:r w:rsidRPr="00165166">
                              <w:rPr>
                                <w:b/>
                              </w:rPr>
                              <w:t>Enterprise link (financial li</w:t>
                            </w:r>
                            <w:r>
                              <w:rPr>
                                <w:b/>
                              </w:rPr>
                              <w:t>teracy, Charity, business/services</w:t>
                            </w:r>
                            <w:r w:rsidRPr="00165166"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42B02" w:rsidRPr="006E7561" w:rsidRDefault="00D810B1" w:rsidP="006E7561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40"/>
                                <w:szCs w:val="40"/>
                              </w:rPr>
                              <w:t>Harvest Charity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EDA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57.45pt;margin-top:-20.25pt;width:263.5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" strokecolor="#92d050" strokeweight="3pt">
                <v:textbox>
                  <w:txbxContent>
                    <w:p w:rsidR="00A42B02" w:rsidRDefault="00A42B02" w:rsidP="00386478">
                      <w:pPr>
                        <w:spacing w:line="240" w:lineRule="auto"/>
                      </w:pPr>
                      <w:r w:rsidRPr="00165166">
                        <w:rPr>
                          <w:b/>
                        </w:rPr>
                        <w:t>Enterprise link (financial li</w:t>
                      </w:r>
                      <w:r>
                        <w:rPr>
                          <w:b/>
                        </w:rPr>
                        <w:t>teracy, Charity, business/services</w:t>
                      </w:r>
                      <w:r w:rsidRPr="00165166">
                        <w:rPr>
                          <w:b/>
                        </w:rPr>
                        <w:t>)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A42B02" w:rsidRPr="006E7561" w:rsidRDefault="00D810B1" w:rsidP="006E7561">
                      <w:pPr>
                        <w:spacing w:line="240" w:lineRule="auto"/>
                        <w:jc w:val="center"/>
                        <w:rPr>
                          <w:b/>
                          <w:color w:val="00B05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B050"/>
                          <w:sz w:val="40"/>
                          <w:szCs w:val="40"/>
                        </w:rPr>
                        <w:t>Harvest Charity</w:t>
                      </w:r>
                    </w:p>
                  </w:txbxContent>
                </v:textbox>
              </v:shape>
            </w:pict>
          </mc:Fallback>
        </mc:AlternateContent>
      </w:r>
      <w:r w:rsidR="000C2702"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E32BF9" wp14:editId="661ACA4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-476251</wp:posOffset>
                </wp:positionV>
                <wp:extent cx="3190875" cy="981075"/>
                <wp:effectExtent l="19050" t="1905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B02" w:rsidRPr="000C2702" w:rsidRDefault="00A26476" w:rsidP="00165166">
                            <w:pPr>
                              <w:spacing w:after="0"/>
                              <w:jc w:val="center"/>
                              <w:rPr>
                                <w:b/>
                                <w:sz w:val="35"/>
                                <w:szCs w:val="35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5"/>
                                <w:szCs w:val="35"/>
                                <w:u w:val="single"/>
                              </w:rPr>
                              <w:t>Autumn 1 2019</w:t>
                            </w:r>
                          </w:p>
                          <w:p w:rsidR="00A42B02" w:rsidRPr="000C2702" w:rsidRDefault="00A42B02" w:rsidP="00165166">
                            <w:pPr>
                              <w:spacing w:after="0"/>
                              <w:jc w:val="center"/>
                              <w:rPr>
                                <w:sz w:val="35"/>
                                <w:szCs w:val="35"/>
                              </w:rPr>
                            </w:pPr>
                            <w:r w:rsidRPr="000C2702">
                              <w:rPr>
                                <w:sz w:val="35"/>
                                <w:szCs w:val="35"/>
                              </w:rPr>
                              <w:t>Curriculum Plan</w:t>
                            </w:r>
                          </w:p>
                          <w:p w:rsidR="00A42B02" w:rsidRPr="00562C43" w:rsidRDefault="00FF2E5C" w:rsidP="005576E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MacAdam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32BF9" id="Text Box 9" o:spid="_x0000_s1028" type="#_x0000_t202" style="position:absolute;left:0;text-align:left;margin-left:2.25pt;margin-top:-37.5pt;width:251.25pt;height:7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" strokecolor="#0070c0" strokeweight="3pt">
                <v:textbox>
                  <w:txbxContent>
                    <w:p w:rsidR="00A42B02" w:rsidRPr="000C2702" w:rsidRDefault="00A26476" w:rsidP="00165166">
                      <w:pPr>
                        <w:spacing w:after="0"/>
                        <w:jc w:val="center"/>
                        <w:rPr>
                          <w:b/>
                          <w:sz w:val="35"/>
                          <w:szCs w:val="35"/>
                          <w:u w:val="single"/>
                        </w:rPr>
                      </w:pPr>
                      <w:r>
                        <w:rPr>
                          <w:b/>
                          <w:sz w:val="35"/>
                          <w:szCs w:val="35"/>
                          <w:u w:val="single"/>
                        </w:rPr>
                        <w:t>Autumn 1 2019</w:t>
                      </w:r>
                    </w:p>
                    <w:p w:rsidR="00A42B02" w:rsidRPr="000C2702" w:rsidRDefault="00A42B02" w:rsidP="00165166">
                      <w:pPr>
                        <w:spacing w:after="0"/>
                        <w:jc w:val="center"/>
                        <w:rPr>
                          <w:sz w:val="35"/>
                          <w:szCs w:val="35"/>
                        </w:rPr>
                      </w:pPr>
                      <w:r w:rsidRPr="000C2702">
                        <w:rPr>
                          <w:sz w:val="35"/>
                          <w:szCs w:val="35"/>
                        </w:rPr>
                        <w:t>Curriculum Plan</w:t>
                      </w:r>
                    </w:p>
                    <w:p w:rsidR="00A42B02" w:rsidRPr="00562C43" w:rsidRDefault="00FF2E5C" w:rsidP="005576E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MacAdam</w:t>
                      </w:r>
                    </w:p>
                  </w:txbxContent>
                </v:textbox>
              </v:shape>
            </w:pict>
          </mc:Fallback>
        </mc:AlternateContent>
      </w:r>
      <w:r w:rsidR="00165166">
        <w:rPr>
          <w:rFonts w:ascii="Arial" w:hAnsi="Arial" w:cs="Arial"/>
          <w:sz w:val="40"/>
          <w:szCs w:val="40"/>
        </w:rPr>
        <w:t xml:space="preserve"> </w:t>
      </w:r>
    </w:p>
    <w:p w:rsidR="005576E3" w:rsidRPr="005576E3" w:rsidRDefault="00A744FC" w:rsidP="005576E3">
      <w:pPr>
        <w:rPr>
          <w:rFonts w:ascii="Arial" w:hAnsi="Arial" w:cs="Arial"/>
          <w:sz w:val="40"/>
          <w:szCs w:val="40"/>
        </w:rPr>
      </w:pP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9CA5DD" wp14:editId="4293B25A">
                <wp:simplePos x="0" y="0"/>
                <wp:positionH relativeFrom="column">
                  <wp:posOffset>-400050</wp:posOffset>
                </wp:positionH>
                <wp:positionV relativeFrom="paragraph">
                  <wp:posOffset>146685</wp:posOffset>
                </wp:positionV>
                <wp:extent cx="4156075" cy="5638800"/>
                <wp:effectExtent l="19050" t="19050" r="158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075" cy="563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E9A" w:rsidRDefault="00A42B02" w:rsidP="00A744FC">
                            <w:pPr>
                              <w:spacing w:after="40"/>
                              <w:rPr>
                                <w:rFonts w:ascii="Calibri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25BF9">
                              <w:rPr>
                                <w:rFonts w:ascii="Calibri" w:hAnsi="Calibri" w:cs="Times New Roman"/>
                                <w:b/>
                                <w:sz w:val="28"/>
                                <w:szCs w:val="28"/>
                              </w:rPr>
                              <w:t>Language and the Arts (English, Art, Music, MFL, Humanities)</w:t>
                            </w:r>
                          </w:p>
                          <w:p w:rsidR="00077645" w:rsidRPr="00FF2E5C" w:rsidRDefault="00A42B02" w:rsidP="00A744FC">
                            <w:pPr>
                              <w:spacing w:after="40"/>
                              <w:rPr>
                                <w:rFonts w:ascii="CCW Precursive 6" w:hAnsi="CCW Precursive 6"/>
                                <w:b/>
                                <w:sz w:val="18"/>
                                <w:szCs w:val="24"/>
                              </w:rPr>
                            </w:pPr>
                            <w:r w:rsidRPr="004C1E9A">
                              <w:rPr>
                                <w:b/>
                                <w:sz w:val="24"/>
                                <w:szCs w:val="24"/>
                              </w:rPr>
                              <w:t>English</w:t>
                            </w:r>
                            <w:r w:rsidR="00077645" w:rsidRPr="004C1E9A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4C1E9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6B53" w:rsidRPr="004C1E9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2E5C" w:rsidRPr="00FF2E5C">
                              <w:rPr>
                                <w:rFonts w:ascii="CCW Precursive 6" w:hAnsi="CCW Precursive 6"/>
                                <w:sz w:val="18"/>
                                <w:szCs w:val="24"/>
                              </w:rPr>
                              <w:t>Holes by Louis Sachar.</w:t>
                            </w:r>
                          </w:p>
                          <w:p w:rsidR="00FF2E5C" w:rsidRPr="00FF2E5C" w:rsidRDefault="00FF2E5C" w:rsidP="00A744FC">
                            <w:pPr>
                              <w:spacing w:after="40"/>
                              <w:rPr>
                                <w:rFonts w:ascii="CCW Precursive 6" w:hAnsi="CCW Precursive 6" w:cs="Times New Roman"/>
                                <w:sz w:val="18"/>
                                <w:szCs w:val="24"/>
                              </w:rPr>
                            </w:pPr>
                            <w:r w:rsidRPr="00E72BB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Text type</w:t>
                            </w:r>
                            <w:r w:rsidRPr="00E72BB8">
                              <w:rPr>
                                <w:rFonts w:ascii="CCW Precursive 6" w:hAnsi="CCW Precursive 6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F2E5C">
                              <w:rPr>
                                <w:rFonts w:ascii="CCW Precursive 6" w:hAnsi="CCW Precursive 6" w:cs="Times New Roman"/>
                                <w:sz w:val="18"/>
                                <w:szCs w:val="24"/>
                              </w:rPr>
                              <w:t>Descriptive writing. Diary Entires</w:t>
                            </w:r>
                          </w:p>
                          <w:p w:rsidR="00FF2E5C" w:rsidRDefault="00FF2E5C" w:rsidP="00A744FC">
                            <w:pPr>
                              <w:spacing w:after="40"/>
                              <w:rPr>
                                <w:rFonts w:ascii="CCW Precursive 6" w:hAnsi="CCW Precursive 6"/>
                                <w:sz w:val="18"/>
                                <w:szCs w:val="18"/>
                              </w:rPr>
                            </w:pPr>
                            <w:r w:rsidRPr="00FF2E5C">
                              <w:rPr>
                                <w:rFonts w:ascii="Calibri" w:hAnsi="Calibri" w:cs="Times New Roman"/>
                                <w:b/>
                                <w:sz w:val="24"/>
                                <w:szCs w:val="24"/>
                              </w:rPr>
                              <w:t>Sentence Type</w:t>
                            </w:r>
                            <w:r>
                              <w:rPr>
                                <w:rFonts w:ascii="Calibri" w:hAnsi="Calibri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F2E5C">
                              <w:rPr>
                                <w:rFonts w:ascii="CCW Precursive 6" w:hAnsi="CCW Precursive 6" w:cs="Times New Roman"/>
                                <w:sz w:val="18"/>
                                <w:szCs w:val="18"/>
                              </w:rPr>
                              <w:t>Y6 -</w:t>
                            </w:r>
                            <w:r w:rsidRPr="00FF2E5C">
                              <w:rPr>
                                <w:rFonts w:ascii="CCW Precursive 6" w:hAnsi="CCW Precursive 6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2E5C">
                              <w:rPr>
                                <w:rFonts w:ascii="CCW Precursive 6" w:hAnsi="CCW Precursive 6"/>
                                <w:sz w:val="18"/>
                                <w:szCs w:val="18"/>
                              </w:rPr>
                              <w:t>Separate main clauses with semi colon</w:t>
                            </w:r>
                            <w:r>
                              <w:rPr>
                                <w:rFonts w:ascii="CCW Precursive 6" w:hAnsi="CCW Precursive 6"/>
                                <w:sz w:val="18"/>
                                <w:szCs w:val="18"/>
                              </w:rPr>
                              <w:t xml:space="preserve">s and dashes. </w:t>
                            </w:r>
                          </w:p>
                          <w:p w:rsidR="00FF2E5C" w:rsidRDefault="00FF2E5C" w:rsidP="00A744FC">
                            <w:pPr>
                              <w:spacing w:after="40"/>
                              <w:rPr>
                                <w:rFonts w:ascii="CCW Precursive 6" w:hAnsi="CCW Precursive 6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CW Precursive 6" w:hAnsi="CCW Precursive 6"/>
                                <w:sz w:val="18"/>
                                <w:szCs w:val="18"/>
                              </w:rPr>
                              <w:t xml:space="preserve">Y5 - </w:t>
                            </w:r>
                            <w:r w:rsidRPr="00FF2E5C">
                              <w:rPr>
                                <w:rFonts w:ascii="CCW Precursive 6" w:hAnsi="CCW Precursive 6"/>
                                <w:sz w:val="18"/>
                                <w:szCs w:val="20"/>
                              </w:rPr>
                              <w:t>Relative clause / pronoun.</w:t>
                            </w:r>
                            <w:r>
                              <w:rPr>
                                <w:rFonts w:ascii="CCW Precursive 6" w:hAnsi="CCW Precursive 6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FF2E5C">
                              <w:rPr>
                                <w:rFonts w:ascii="CCW Precursive 6" w:hAnsi="CCW Precursive 6"/>
                                <w:sz w:val="18"/>
                                <w:szCs w:val="20"/>
                              </w:rPr>
                              <w:t>Main clause semi colon</w:t>
                            </w:r>
                            <w:r>
                              <w:rPr>
                                <w:rFonts w:ascii="CCW Precursive 6" w:hAnsi="CCW Precursive 6"/>
                                <w:sz w:val="18"/>
                                <w:szCs w:val="20"/>
                              </w:rPr>
                              <w:t xml:space="preserve">. </w:t>
                            </w:r>
                            <w:r w:rsidRPr="00FF2E5C">
                              <w:rPr>
                                <w:rFonts w:ascii="CCW Precursive 6" w:hAnsi="CCW Precursive 6"/>
                                <w:sz w:val="18"/>
                                <w:szCs w:val="20"/>
                              </w:rPr>
                              <w:t>Modal Verbs.</w:t>
                            </w:r>
                            <w:r>
                              <w:rPr>
                                <w:rFonts w:ascii="CCW Precursive 6" w:hAnsi="CCW Precursive 6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E72BB8" w:rsidRPr="00E72BB8" w:rsidRDefault="00E72BB8" w:rsidP="00A744FC">
                            <w:pPr>
                              <w:spacing w:afterLines="40" w:after="96"/>
                              <w:rPr>
                                <w:rFonts w:ascii="CCW Precursive 6" w:hAnsi="CCW Precursive 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CW Precursive 6" w:hAnsi="CCW Precursive 6"/>
                                <w:sz w:val="18"/>
                                <w:szCs w:val="20"/>
                              </w:rPr>
                              <w:t>Y4 - F</w:t>
                            </w:r>
                            <w:r w:rsidRPr="00E72BB8">
                              <w:rPr>
                                <w:rFonts w:ascii="CCW Precursive 6" w:hAnsi="CCW Precursive 6"/>
                                <w:sz w:val="18"/>
                                <w:szCs w:val="20"/>
                              </w:rPr>
                              <w:t>ronted adverbial. Subordinate clause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s. </w:t>
                            </w:r>
                            <w:r w:rsidRPr="00E72BB8">
                              <w:rPr>
                                <w:rFonts w:ascii="CCW Precursive 6" w:hAnsi="CCW Precursive 6"/>
                                <w:sz w:val="18"/>
                                <w:szCs w:val="18"/>
                              </w:rPr>
                              <w:t>Adjective noun phrases. Prepositional phrases.</w:t>
                            </w:r>
                          </w:p>
                          <w:p w:rsidR="00F96A5D" w:rsidRPr="004C1E9A" w:rsidRDefault="00A42B02" w:rsidP="00A744FC">
                            <w:pPr>
                              <w:spacing w:afterLines="40" w:after="96" w:line="240" w:lineRule="auto"/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</w:pPr>
                            <w:r w:rsidRPr="00A744FC">
                              <w:rPr>
                                <w:b/>
                                <w:sz w:val="24"/>
                                <w:szCs w:val="20"/>
                              </w:rPr>
                              <w:t>Reading</w:t>
                            </w:r>
                            <w:r w:rsidRPr="00A744FC">
                              <w:rPr>
                                <w:rFonts w:ascii="CCW Precursive 1" w:hAnsi="CCW Precursive 1"/>
                                <w:sz w:val="24"/>
                                <w:szCs w:val="20"/>
                              </w:rPr>
                              <w:t>.</w:t>
                            </w:r>
                            <w:r w:rsidR="00F96A5D" w:rsidRPr="00A744FC">
                              <w:rPr>
                                <w:rFonts w:ascii="CCW Precursive 1" w:hAnsi="CCW Precursive 1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E72BB8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>Whole class comprehension work on ‘Holes’. Infer and predict events in the story.</w:t>
                            </w:r>
                          </w:p>
                          <w:p w:rsidR="00653B54" w:rsidRPr="00653B54" w:rsidRDefault="00395242" w:rsidP="00A744FC">
                            <w:pPr>
                              <w:shd w:val="clear" w:color="auto" w:fill="FFFFFF"/>
                              <w:spacing w:afterLines="40" w:after="96" w:line="240" w:lineRule="auto"/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</w:pPr>
                            <w:r w:rsidRPr="00A744FC">
                              <w:rPr>
                                <w:b/>
                                <w:sz w:val="24"/>
                                <w:szCs w:val="20"/>
                              </w:rPr>
                              <w:t>Geography.</w:t>
                            </w:r>
                            <w:r w:rsidR="00C333FC" w:rsidRPr="00A744FC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AA55BE" w:rsidRPr="00A744FC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E72BB8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 xml:space="preserve">A comparison study between UK and </w:t>
                            </w:r>
                            <w:r w:rsidR="00E72BB8" w:rsidRPr="00E72BB8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 xml:space="preserve">North America. </w:t>
                            </w:r>
                            <w:r w:rsidR="00E72BB8" w:rsidRPr="00E72BB8">
                              <w:rPr>
                                <w:rFonts w:ascii="CCW Precursive 6" w:hAnsi="CCW Precursive 6"/>
                                <w:sz w:val="20"/>
                                <w:szCs w:val="20"/>
                              </w:rPr>
                              <w:t>Human and physical features.</w:t>
                            </w:r>
                            <w:r w:rsidR="00E72BB8" w:rsidRPr="00E72BB8">
                              <w:rPr>
                                <w:rFonts w:ascii="CCW Precursive 6" w:hAnsi="CCW Precursive 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2BB8" w:rsidRPr="00E72BB8">
                              <w:rPr>
                                <w:rFonts w:ascii="CCW Precursive 6" w:hAnsi="CCW Precursive 6"/>
                                <w:sz w:val="20"/>
                                <w:szCs w:val="20"/>
                              </w:rPr>
                              <w:t>Continents, Count</w:t>
                            </w:r>
                            <w:r w:rsidR="00E72BB8">
                              <w:rPr>
                                <w:rFonts w:ascii="CCW Precursive 6" w:hAnsi="CCW Precursive 6"/>
                                <w:sz w:val="20"/>
                                <w:szCs w:val="20"/>
                              </w:rPr>
                              <w:t>ries and Cities. Climates and biomes across different r</w:t>
                            </w:r>
                            <w:r w:rsidR="00A744FC">
                              <w:rPr>
                                <w:rFonts w:ascii="CCW Precursive 6" w:hAnsi="CCW Precursive 6"/>
                                <w:sz w:val="20"/>
                                <w:szCs w:val="20"/>
                              </w:rPr>
                              <w:t>egions. Ancient and modern land</w:t>
                            </w:r>
                            <w:r w:rsidR="00E72BB8">
                              <w:rPr>
                                <w:rFonts w:ascii="CCW Precursive 6" w:hAnsi="CCW Precursive 6"/>
                                <w:sz w:val="20"/>
                                <w:szCs w:val="20"/>
                              </w:rPr>
                              <w:t>marks.</w:t>
                            </w:r>
                          </w:p>
                          <w:p w:rsidR="00A42B02" w:rsidRPr="004C1E9A" w:rsidRDefault="00395242" w:rsidP="00A744FC">
                            <w:pPr>
                              <w:spacing w:afterLines="40" w:after="96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744FC">
                              <w:rPr>
                                <w:b/>
                                <w:sz w:val="24"/>
                                <w:szCs w:val="20"/>
                              </w:rPr>
                              <w:t>Art.</w:t>
                            </w:r>
                            <w:r w:rsidR="004F3440" w:rsidRPr="00A744FC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9D69D3" w:rsidRPr="00A744FC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A744FC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>Chuck Close inspired paintings. Creating different shades of colour using pencils and paint</w:t>
                            </w:r>
                          </w:p>
                          <w:p w:rsidR="00A42B02" w:rsidRPr="004C1E9A" w:rsidRDefault="00395242" w:rsidP="00A744FC">
                            <w:pPr>
                              <w:spacing w:afterLines="40" w:after="96" w:line="240" w:lineRule="auto"/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</w:pPr>
                            <w:r w:rsidRPr="004C1E9A">
                              <w:rPr>
                                <w:b/>
                                <w:sz w:val="20"/>
                                <w:szCs w:val="20"/>
                              </w:rPr>
                              <w:t>Music</w:t>
                            </w:r>
                            <w:r w:rsidR="00A744FC" w:rsidRPr="00A744FC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 </w:t>
                            </w:r>
                            <w:r w:rsidR="00A744FC">
                              <w:rPr>
                                <w:rFonts w:ascii="Arial" w:hAnsi="Arial" w:cs="Arial"/>
                                <w:color w:val="333333"/>
                              </w:rPr>
                              <w:t>-</w:t>
                            </w:r>
                            <w:r w:rsidR="00A744FC">
                              <w:rPr>
                                <w:rFonts w:ascii="Arial" w:hAnsi="Arial" w:cs="Arial"/>
                                <w:color w:val="333333"/>
                              </w:rPr>
                              <w:t> </w:t>
                            </w:r>
                            <w:r w:rsidR="00A744FC" w:rsidRPr="00A744FC">
                              <w:rPr>
                                <w:rFonts w:ascii="CCW Precursive 6" w:hAnsi="CCW Precursive 6" w:cs="Arial"/>
                                <w:sz w:val="20"/>
                              </w:rPr>
                              <w:t>listen with attention to detail and recall sounds with increasing aural memory</w:t>
                            </w:r>
                            <w:r w:rsidR="00A744FC" w:rsidRPr="00A744FC">
                              <w:rPr>
                                <w:rFonts w:ascii="CCW Precursive 6" w:hAnsi="CCW Precursive 6" w:cs="Arial"/>
                                <w:sz w:val="20"/>
                              </w:rPr>
                              <w:t>. P</w:t>
                            </w:r>
                            <w:r w:rsidR="00A744FC" w:rsidRPr="00A744FC">
                              <w:rPr>
                                <w:rFonts w:ascii="CCW Precursive 6" w:hAnsi="CCW Precursive 6" w:cs="Arial"/>
                                <w:sz w:val="20"/>
                              </w:rPr>
                              <w:t>erfor</w:t>
                            </w:r>
                            <w:r w:rsidR="00A744FC">
                              <w:rPr>
                                <w:rFonts w:ascii="CCW Precursive 6" w:hAnsi="CCW Precursive 6" w:cs="Arial"/>
                                <w:sz w:val="20"/>
                              </w:rPr>
                              <w:t>m in solo and ensemble contexts</w:t>
                            </w:r>
                            <w:r w:rsidR="00A744FC" w:rsidRPr="00A744FC">
                              <w:rPr>
                                <w:rFonts w:ascii="CCW Precursive 6" w:hAnsi="CCW Precursive 6" w:cs="Arial"/>
                                <w:sz w:val="20"/>
                              </w:rPr>
                              <w:t xml:space="preserve"> using their voices</w:t>
                            </w:r>
                            <w:r w:rsidR="00A744FC">
                              <w:rPr>
                                <w:rFonts w:ascii="CCW Precursive 6" w:hAnsi="CCW Precursive 6" w:cs="Arial"/>
                                <w:sz w:val="20"/>
                              </w:rPr>
                              <w:t xml:space="preserve"> </w:t>
                            </w:r>
                            <w:r w:rsidR="00A744FC" w:rsidRPr="00A744FC">
                              <w:rPr>
                                <w:rFonts w:ascii="CCW Precursive 6" w:hAnsi="CCW Precursive 6" w:cs="Arial"/>
                                <w:sz w:val="20"/>
                              </w:rPr>
                              <w:t>with increasing accuracy, fluency, control and expression</w:t>
                            </w:r>
                            <w:r w:rsidR="00A744FC">
                              <w:rPr>
                                <w:rFonts w:ascii="CCW Precursive 6" w:hAnsi="CCW Precursive 6" w:cs="Arial"/>
                                <w:sz w:val="20"/>
                              </w:rPr>
                              <w:t>.</w:t>
                            </w:r>
                          </w:p>
                          <w:p w:rsidR="00A42B02" w:rsidRPr="000C6B53" w:rsidRDefault="00A42B02" w:rsidP="000C6B53"/>
                          <w:p w:rsidR="00A42B02" w:rsidRDefault="00A42B02" w:rsidP="008E5348">
                            <w:pPr>
                              <w:spacing w:after="0"/>
                            </w:pPr>
                          </w:p>
                          <w:p w:rsidR="00A42B02" w:rsidRPr="007D2A53" w:rsidRDefault="00A42B02" w:rsidP="008E5348">
                            <w:pPr>
                              <w:spacing w:after="0"/>
                            </w:pPr>
                          </w:p>
                          <w:p w:rsidR="00A42B02" w:rsidRDefault="00A42B02" w:rsidP="008E5348">
                            <w:pPr>
                              <w:spacing w:after="0"/>
                            </w:pPr>
                          </w:p>
                          <w:p w:rsidR="00A42B02" w:rsidRPr="008E5348" w:rsidRDefault="00A42B02" w:rsidP="008E534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CA5DD" id="_x0000_s1029" type="#_x0000_t202" style="position:absolute;margin-left:-31.5pt;margin-top:11.55pt;width:327.25pt;height:44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" strokecolor="#e36c0a [2409]" strokeweight="3pt">
                <v:textbox>
                  <w:txbxContent>
                    <w:p w:rsidR="004C1E9A" w:rsidRDefault="00A42B02" w:rsidP="00A744FC">
                      <w:pPr>
                        <w:spacing w:after="40"/>
                        <w:rPr>
                          <w:rFonts w:ascii="Calibri" w:hAnsi="Calibri" w:cs="Times New Roman"/>
                          <w:b/>
                          <w:sz w:val="28"/>
                          <w:szCs w:val="28"/>
                        </w:rPr>
                      </w:pPr>
                      <w:r w:rsidRPr="00625BF9">
                        <w:rPr>
                          <w:rFonts w:ascii="Calibri" w:hAnsi="Calibri" w:cs="Times New Roman"/>
                          <w:b/>
                          <w:sz w:val="28"/>
                          <w:szCs w:val="28"/>
                        </w:rPr>
                        <w:t>Language and the Arts (English, Art, Music, MFL, Humanities)</w:t>
                      </w:r>
                    </w:p>
                    <w:p w:rsidR="00077645" w:rsidRPr="00FF2E5C" w:rsidRDefault="00A42B02" w:rsidP="00A744FC">
                      <w:pPr>
                        <w:spacing w:after="40"/>
                        <w:rPr>
                          <w:rFonts w:ascii="CCW Precursive 6" w:hAnsi="CCW Precursive 6"/>
                          <w:b/>
                          <w:sz w:val="18"/>
                          <w:szCs w:val="24"/>
                        </w:rPr>
                      </w:pPr>
                      <w:r w:rsidRPr="004C1E9A">
                        <w:rPr>
                          <w:b/>
                          <w:sz w:val="24"/>
                          <w:szCs w:val="24"/>
                        </w:rPr>
                        <w:t>English</w:t>
                      </w:r>
                      <w:r w:rsidR="00077645" w:rsidRPr="004C1E9A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4C1E9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C6B53" w:rsidRPr="004C1E9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F2E5C" w:rsidRPr="00FF2E5C">
                        <w:rPr>
                          <w:rFonts w:ascii="CCW Precursive 6" w:hAnsi="CCW Precursive 6"/>
                          <w:sz w:val="18"/>
                          <w:szCs w:val="24"/>
                        </w:rPr>
                        <w:t>Holes by Louis Sachar.</w:t>
                      </w:r>
                    </w:p>
                    <w:p w:rsidR="00FF2E5C" w:rsidRPr="00FF2E5C" w:rsidRDefault="00FF2E5C" w:rsidP="00A744FC">
                      <w:pPr>
                        <w:spacing w:after="40"/>
                        <w:rPr>
                          <w:rFonts w:ascii="CCW Precursive 6" w:hAnsi="CCW Precursive 6" w:cs="Times New Roman"/>
                          <w:sz w:val="18"/>
                          <w:szCs w:val="24"/>
                        </w:rPr>
                      </w:pPr>
                      <w:r w:rsidRPr="00E72BB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Text type</w:t>
                      </w:r>
                      <w:r w:rsidRPr="00E72BB8">
                        <w:rPr>
                          <w:rFonts w:ascii="CCW Precursive 6" w:hAnsi="CCW Precursive 6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F2E5C">
                        <w:rPr>
                          <w:rFonts w:ascii="CCW Precursive 6" w:hAnsi="CCW Precursive 6" w:cs="Times New Roman"/>
                          <w:sz w:val="18"/>
                          <w:szCs w:val="24"/>
                        </w:rPr>
                        <w:t>Descriptive writing. Diary Entires</w:t>
                      </w:r>
                    </w:p>
                    <w:p w:rsidR="00FF2E5C" w:rsidRDefault="00FF2E5C" w:rsidP="00A744FC">
                      <w:pPr>
                        <w:spacing w:after="40"/>
                        <w:rPr>
                          <w:rFonts w:ascii="CCW Precursive 6" w:hAnsi="CCW Precursive 6"/>
                          <w:sz w:val="18"/>
                          <w:szCs w:val="18"/>
                        </w:rPr>
                      </w:pPr>
                      <w:r w:rsidRPr="00FF2E5C">
                        <w:rPr>
                          <w:rFonts w:ascii="Calibri" w:hAnsi="Calibri" w:cs="Times New Roman"/>
                          <w:b/>
                          <w:sz w:val="24"/>
                          <w:szCs w:val="24"/>
                        </w:rPr>
                        <w:t>Sentence Type</w:t>
                      </w:r>
                      <w:r>
                        <w:rPr>
                          <w:rFonts w:ascii="Calibri" w:hAnsi="Calibri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F2E5C">
                        <w:rPr>
                          <w:rFonts w:ascii="CCW Precursive 6" w:hAnsi="CCW Precursive 6" w:cs="Times New Roman"/>
                          <w:sz w:val="18"/>
                          <w:szCs w:val="18"/>
                        </w:rPr>
                        <w:t>Y6 -</w:t>
                      </w:r>
                      <w:r w:rsidRPr="00FF2E5C">
                        <w:rPr>
                          <w:rFonts w:ascii="CCW Precursive 6" w:hAnsi="CCW Precursive 6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F2E5C">
                        <w:rPr>
                          <w:rFonts w:ascii="CCW Precursive 6" w:hAnsi="CCW Precursive 6"/>
                          <w:sz w:val="18"/>
                          <w:szCs w:val="18"/>
                        </w:rPr>
                        <w:t>Separate main clauses with semi colon</w:t>
                      </w:r>
                      <w:r>
                        <w:rPr>
                          <w:rFonts w:ascii="CCW Precursive 6" w:hAnsi="CCW Precursive 6"/>
                          <w:sz w:val="18"/>
                          <w:szCs w:val="18"/>
                        </w:rPr>
                        <w:t xml:space="preserve">s and dashes. </w:t>
                      </w:r>
                    </w:p>
                    <w:p w:rsidR="00FF2E5C" w:rsidRDefault="00FF2E5C" w:rsidP="00A744FC">
                      <w:pPr>
                        <w:spacing w:after="40"/>
                        <w:rPr>
                          <w:rFonts w:ascii="CCW Precursive 6" w:hAnsi="CCW Precursive 6"/>
                          <w:sz w:val="18"/>
                          <w:szCs w:val="20"/>
                        </w:rPr>
                      </w:pPr>
                      <w:r>
                        <w:rPr>
                          <w:rFonts w:ascii="CCW Precursive 6" w:hAnsi="CCW Precursive 6"/>
                          <w:sz w:val="18"/>
                          <w:szCs w:val="18"/>
                        </w:rPr>
                        <w:t xml:space="preserve">Y5 - </w:t>
                      </w:r>
                      <w:r w:rsidRPr="00FF2E5C">
                        <w:rPr>
                          <w:rFonts w:ascii="CCW Precursive 6" w:hAnsi="CCW Precursive 6"/>
                          <w:sz w:val="18"/>
                          <w:szCs w:val="20"/>
                        </w:rPr>
                        <w:t>Relative clause / pronoun.</w:t>
                      </w:r>
                      <w:r>
                        <w:rPr>
                          <w:rFonts w:ascii="CCW Precursive 6" w:hAnsi="CCW Precursive 6"/>
                          <w:sz w:val="18"/>
                          <w:szCs w:val="20"/>
                        </w:rPr>
                        <w:t xml:space="preserve"> </w:t>
                      </w:r>
                      <w:r w:rsidRPr="00FF2E5C">
                        <w:rPr>
                          <w:rFonts w:ascii="CCW Precursive 6" w:hAnsi="CCW Precursive 6"/>
                          <w:sz w:val="18"/>
                          <w:szCs w:val="20"/>
                        </w:rPr>
                        <w:t>Main clause semi colon</w:t>
                      </w:r>
                      <w:r>
                        <w:rPr>
                          <w:rFonts w:ascii="CCW Precursive 6" w:hAnsi="CCW Precursive 6"/>
                          <w:sz w:val="18"/>
                          <w:szCs w:val="20"/>
                        </w:rPr>
                        <w:t xml:space="preserve">. </w:t>
                      </w:r>
                      <w:r w:rsidRPr="00FF2E5C">
                        <w:rPr>
                          <w:rFonts w:ascii="CCW Precursive 6" w:hAnsi="CCW Precursive 6"/>
                          <w:sz w:val="18"/>
                          <w:szCs w:val="20"/>
                        </w:rPr>
                        <w:t>Modal Verbs.</w:t>
                      </w:r>
                      <w:r>
                        <w:rPr>
                          <w:rFonts w:ascii="CCW Precursive 6" w:hAnsi="CCW Precursive 6"/>
                          <w:sz w:val="18"/>
                          <w:szCs w:val="20"/>
                        </w:rPr>
                        <w:t xml:space="preserve"> </w:t>
                      </w:r>
                    </w:p>
                    <w:p w:rsidR="00E72BB8" w:rsidRPr="00E72BB8" w:rsidRDefault="00E72BB8" w:rsidP="00A744FC">
                      <w:pPr>
                        <w:spacing w:afterLines="40" w:after="96"/>
                        <w:rPr>
                          <w:rFonts w:ascii="CCW Precursive 6" w:hAnsi="CCW Precursive 6"/>
                          <w:sz w:val="18"/>
                          <w:szCs w:val="18"/>
                        </w:rPr>
                      </w:pPr>
                      <w:r>
                        <w:rPr>
                          <w:rFonts w:ascii="CCW Precursive 6" w:hAnsi="CCW Precursive 6"/>
                          <w:sz w:val="18"/>
                          <w:szCs w:val="20"/>
                        </w:rPr>
                        <w:t>Y4 - F</w:t>
                      </w:r>
                      <w:r w:rsidRPr="00E72BB8">
                        <w:rPr>
                          <w:rFonts w:ascii="CCW Precursive 6" w:hAnsi="CCW Precursive 6"/>
                          <w:sz w:val="18"/>
                          <w:szCs w:val="20"/>
                        </w:rPr>
                        <w:t>ronted adverbial. Subordinate clause</w:t>
                      </w:r>
                      <w:r>
                        <w:rPr>
                          <w:sz w:val="20"/>
                          <w:szCs w:val="20"/>
                        </w:rPr>
                        <w:t xml:space="preserve">s. </w:t>
                      </w:r>
                      <w:r w:rsidRPr="00E72BB8">
                        <w:rPr>
                          <w:rFonts w:ascii="CCW Precursive 6" w:hAnsi="CCW Precursive 6"/>
                          <w:sz w:val="18"/>
                          <w:szCs w:val="18"/>
                        </w:rPr>
                        <w:t>Adjective noun phrases. Prepositional phrases.</w:t>
                      </w:r>
                    </w:p>
                    <w:p w:rsidR="00F96A5D" w:rsidRPr="004C1E9A" w:rsidRDefault="00A42B02" w:rsidP="00A744FC">
                      <w:pPr>
                        <w:spacing w:afterLines="40" w:after="96" w:line="240" w:lineRule="auto"/>
                        <w:rPr>
                          <w:rFonts w:ascii="CCW Precursive 1" w:hAnsi="CCW Precursive 1"/>
                          <w:sz w:val="20"/>
                          <w:szCs w:val="20"/>
                        </w:rPr>
                      </w:pPr>
                      <w:r w:rsidRPr="00A744FC">
                        <w:rPr>
                          <w:b/>
                          <w:sz w:val="24"/>
                          <w:szCs w:val="20"/>
                        </w:rPr>
                        <w:t>Reading</w:t>
                      </w:r>
                      <w:r w:rsidRPr="00A744FC">
                        <w:rPr>
                          <w:rFonts w:ascii="CCW Precursive 1" w:hAnsi="CCW Precursive 1"/>
                          <w:sz w:val="24"/>
                          <w:szCs w:val="20"/>
                        </w:rPr>
                        <w:t>.</w:t>
                      </w:r>
                      <w:r w:rsidR="00F96A5D" w:rsidRPr="00A744FC">
                        <w:rPr>
                          <w:rFonts w:ascii="CCW Precursive 1" w:hAnsi="CCW Precursive 1"/>
                          <w:sz w:val="24"/>
                          <w:szCs w:val="20"/>
                        </w:rPr>
                        <w:t xml:space="preserve"> </w:t>
                      </w:r>
                      <w:r w:rsidR="00E72BB8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>Whole class comprehension work on ‘Holes’. Infer and predict events in the story.</w:t>
                      </w:r>
                    </w:p>
                    <w:p w:rsidR="00653B54" w:rsidRPr="00653B54" w:rsidRDefault="00395242" w:rsidP="00A744FC">
                      <w:pPr>
                        <w:shd w:val="clear" w:color="auto" w:fill="FFFFFF"/>
                        <w:spacing w:afterLines="40" w:after="96" w:line="240" w:lineRule="auto"/>
                        <w:rPr>
                          <w:rFonts w:ascii="CCW Precursive 1" w:hAnsi="CCW Precursive 1"/>
                          <w:sz w:val="20"/>
                          <w:szCs w:val="20"/>
                        </w:rPr>
                      </w:pPr>
                      <w:r w:rsidRPr="00A744FC">
                        <w:rPr>
                          <w:b/>
                          <w:sz w:val="24"/>
                          <w:szCs w:val="20"/>
                        </w:rPr>
                        <w:t>Geography.</w:t>
                      </w:r>
                      <w:r w:rsidR="00C333FC" w:rsidRPr="00A744FC">
                        <w:rPr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="00AA55BE" w:rsidRPr="00A744FC">
                        <w:rPr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="00E72BB8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 xml:space="preserve">A comparison study between UK and </w:t>
                      </w:r>
                      <w:r w:rsidR="00E72BB8" w:rsidRPr="00E72BB8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 xml:space="preserve">North America. </w:t>
                      </w:r>
                      <w:r w:rsidR="00E72BB8" w:rsidRPr="00E72BB8">
                        <w:rPr>
                          <w:rFonts w:ascii="CCW Precursive 6" w:hAnsi="CCW Precursive 6"/>
                          <w:sz w:val="20"/>
                          <w:szCs w:val="20"/>
                        </w:rPr>
                        <w:t>Human and physical features.</w:t>
                      </w:r>
                      <w:r w:rsidR="00E72BB8" w:rsidRPr="00E72BB8">
                        <w:rPr>
                          <w:rFonts w:ascii="CCW Precursive 6" w:hAnsi="CCW Precursive 6"/>
                          <w:sz w:val="20"/>
                          <w:szCs w:val="20"/>
                        </w:rPr>
                        <w:t xml:space="preserve"> </w:t>
                      </w:r>
                      <w:r w:rsidR="00E72BB8" w:rsidRPr="00E72BB8">
                        <w:rPr>
                          <w:rFonts w:ascii="CCW Precursive 6" w:hAnsi="CCW Precursive 6"/>
                          <w:sz w:val="20"/>
                          <w:szCs w:val="20"/>
                        </w:rPr>
                        <w:t>Continents, Count</w:t>
                      </w:r>
                      <w:r w:rsidR="00E72BB8">
                        <w:rPr>
                          <w:rFonts w:ascii="CCW Precursive 6" w:hAnsi="CCW Precursive 6"/>
                          <w:sz w:val="20"/>
                          <w:szCs w:val="20"/>
                        </w:rPr>
                        <w:t>ries and Cities. Climates and biomes across different r</w:t>
                      </w:r>
                      <w:r w:rsidR="00A744FC">
                        <w:rPr>
                          <w:rFonts w:ascii="CCW Precursive 6" w:hAnsi="CCW Precursive 6"/>
                          <w:sz w:val="20"/>
                          <w:szCs w:val="20"/>
                        </w:rPr>
                        <w:t>egions. Ancient and modern land</w:t>
                      </w:r>
                      <w:r w:rsidR="00E72BB8">
                        <w:rPr>
                          <w:rFonts w:ascii="CCW Precursive 6" w:hAnsi="CCW Precursive 6"/>
                          <w:sz w:val="20"/>
                          <w:szCs w:val="20"/>
                        </w:rPr>
                        <w:t>marks.</w:t>
                      </w:r>
                    </w:p>
                    <w:p w:rsidR="00A42B02" w:rsidRPr="004C1E9A" w:rsidRDefault="00395242" w:rsidP="00A744FC">
                      <w:pPr>
                        <w:spacing w:afterLines="40" w:after="96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A744FC">
                        <w:rPr>
                          <w:b/>
                          <w:sz w:val="24"/>
                          <w:szCs w:val="20"/>
                        </w:rPr>
                        <w:t>Art.</w:t>
                      </w:r>
                      <w:r w:rsidR="004F3440" w:rsidRPr="00A744FC">
                        <w:rPr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="009D69D3" w:rsidRPr="00A744FC">
                        <w:rPr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="00A744FC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>Chuck Close inspired paintings. Creating different shades of colour using pencils and paint</w:t>
                      </w:r>
                    </w:p>
                    <w:p w:rsidR="00A42B02" w:rsidRPr="004C1E9A" w:rsidRDefault="00395242" w:rsidP="00A744FC">
                      <w:pPr>
                        <w:spacing w:afterLines="40" w:after="96" w:line="240" w:lineRule="auto"/>
                        <w:rPr>
                          <w:rFonts w:ascii="CCW Precursive 1" w:hAnsi="CCW Precursive 1"/>
                          <w:sz w:val="20"/>
                          <w:szCs w:val="20"/>
                        </w:rPr>
                      </w:pPr>
                      <w:r w:rsidRPr="004C1E9A">
                        <w:rPr>
                          <w:b/>
                          <w:sz w:val="20"/>
                          <w:szCs w:val="20"/>
                        </w:rPr>
                        <w:t>Music</w:t>
                      </w:r>
                      <w:r w:rsidR="00A744FC" w:rsidRPr="00A744FC">
                        <w:rPr>
                          <w:rFonts w:ascii="Arial" w:hAnsi="Arial" w:cs="Arial"/>
                          <w:color w:val="333333"/>
                        </w:rPr>
                        <w:t xml:space="preserve"> </w:t>
                      </w:r>
                      <w:r w:rsidR="00A744FC">
                        <w:rPr>
                          <w:rFonts w:ascii="Arial" w:hAnsi="Arial" w:cs="Arial"/>
                          <w:color w:val="333333"/>
                        </w:rPr>
                        <w:t>-</w:t>
                      </w:r>
                      <w:r w:rsidR="00A744FC">
                        <w:rPr>
                          <w:rFonts w:ascii="Arial" w:hAnsi="Arial" w:cs="Arial"/>
                          <w:color w:val="333333"/>
                        </w:rPr>
                        <w:t> </w:t>
                      </w:r>
                      <w:r w:rsidR="00A744FC" w:rsidRPr="00A744FC">
                        <w:rPr>
                          <w:rFonts w:ascii="CCW Precursive 6" w:hAnsi="CCW Precursive 6" w:cs="Arial"/>
                          <w:sz w:val="20"/>
                        </w:rPr>
                        <w:t>listen with attention to detail and recall sounds with increasing aural memory</w:t>
                      </w:r>
                      <w:r w:rsidR="00A744FC" w:rsidRPr="00A744FC">
                        <w:rPr>
                          <w:rFonts w:ascii="CCW Precursive 6" w:hAnsi="CCW Precursive 6" w:cs="Arial"/>
                          <w:sz w:val="20"/>
                        </w:rPr>
                        <w:t>. P</w:t>
                      </w:r>
                      <w:r w:rsidR="00A744FC" w:rsidRPr="00A744FC">
                        <w:rPr>
                          <w:rFonts w:ascii="CCW Precursive 6" w:hAnsi="CCW Precursive 6" w:cs="Arial"/>
                          <w:sz w:val="20"/>
                        </w:rPr>
                        <w:t>erfor</w:t>
                      </w:r>
                      <w:r w:rsidR="00A744FC">
                        <w:rPr>
                          <w:rFonts w:ascii="CCW Precursive 6" w:hAnsi="CCW Precursive 6" w:cs="Arial"/>
                          <w:sz w:val="20"/>
                        </w:rPr>
                        <w:t>m in solo and ensemble contexts</w:t>
                      </w:r>
                      <w:r w:rsidR="00A744FC" w:rsidRPr="00A744FC">
                        <w:rPr>
                          <w:rFonts w:ascii="CCW Precursive 6" w:hAnsi="CCW Precursive 6" w:cs="Arial"/>
                          <w:sz w:val="20"/>
                        </w:rPr>
                        <w:t xml:space="preserve"> using their voices</w:t>
                      </w:r>
                      <w:r w:rsidR="00A744FC">
                        <w:rPr>
                          <w:rFonts w:ascii="CCW Precursive 6" w:hAnsi="CCW Precursive 6" w:cs="Arial"/>
                          <w:sz w:val="20"/>
                        </w:rPr>
                        <w:t xml:space="preserve"> </w:t>
                      </w:r>
                      <w:r w:rsidR="00A744FC" w:rsidRPr="00A744FC">
                        <w:rPr>
                          <w:rFonts w:ascii="CCW Precursive 6" w:hAnsi="CCW Precursive 6" w:cs="Arial"/>
                          <w:sz w:val="20"/>
                        </w:rPr>
                        <w:t>with increasing accuracy, fluency, control and expression</w:t>
                      </w:r>
                      <w:r w:rsidR="00A744FC">
                        <w:rPr>
                          <w:rFonts w:ascii="CCW Precursive 6" w:hAnsi="CCW Precursive 6" w:cs="Arial"/>
                          <w:sz w:val="20"/>
                        </w:rPr>
                        <w:t>.</w:t>
                      </w:r>
                    </w:p>
                    <w:p w:rsidR="00A42B02" w:rsidRPr="000C6B53" w:rsidRDefault="00A42B02" w:rsidP="000C6B53"/>
                    <w:p w:rsidR="00A42B02" w:rsidRDefault="00A42B02" w:rsidP="008E5348">
                      <w:pPr>
                        <w:spacing w:after="0"/>
                      </w:pPr>
                    </w:p>
                    <w:p w:rsidR="00A42B02" w:rsidRPr="007D2A53" w:rsidRDefault="00A42B02" w:rsidP="008E5348">
                      <w:pPr>
                        <w:spacing w:after="0"/>
                      </w:pPr>
                    </w:p>
                    <w:p w:rsidR="00A42B02" w:rsidRDefault="00A42B02" w:rsidP="008E5348">
                      <w:pPr>
                        <w:spacing w:after="0"/>
                      </w:pPr>
                    </w:p>
                    <w:p w:rsidR="00A42B02" w:rsidRPr="008E5348" w:rsidRDefault="00A42B02" w:rsidP="008E5348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E72BB8"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5E623" wp14:editId="2A9A8609">
                <wp:simplePos x="0" y="0"/>
                <wp:positionH relativeFrom="column">
                  <wp:posOffset>5709920</wp:posOffset>
                </wp:positionH>
                <wp:positionV relativeFrom="paragraph">
                  <wp:posOffset>461010</wp:posOffset>
                </wp:positionV>
                <wp:extent cx="3663513" cy="3105150"/>
                <wp:effectExtent l="19050" t="19050" r="1333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513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E2A" w:rsidRPr="004F3440" w:rsidRDefault="00A42B02" w:rsidP="004F344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65166">
                              <w:rPr>
                                <w:b/>
                              </w:rPr>
                              <w:t>S.T.E.M – Science Technology Engineering and Mathematics (Maths, Science, ICT, D&amp;T)</w:t>
                            </w:r>
                          </w:p>
                          <w:p w:rsidR="00A42B02" w:rsidRPr="004F3440" w:rsidRDefault="00395242" w:rsidP="00FF2E5C">
                            <w:pPr>
                              <w:spacing w:after="4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Maths</w:t>
                            </w:r>
                            <w:r w:rsidRPr="004F3440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>.</w:t>
                            </w:r>
                            <w:r w:rsidR="004F3440" w:rsidRPr="004F3440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810B1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 xml:space="preserve"> Number and place value.</w:t>
                            </w:r>
                            <w:r w:rsidR="00FF2E5C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 xml:space="preserve"> ordering and comparing large numbers. Rounding to different place values. Working through zero into negative numbers. Written methods for each calculation.</w:t>
                            </w:r>
                            <w:r w:rsidR="00E72BB8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 xml:space="preserve"> Square and cubed numbers. Four calculations BIDMAS</w:t>
                            </w:r>
                          </w:p>
                          <w:p w:rsidR="00395242" w:rsidRDefault="000C6B53" w:rsidP="00FF2E5C">
                            <w:pPr>
                              <w:spacing w:after="40" w:line="240" w:lineRule="auto"/>
                              <w:rPr>
                                <w:b/>
                              </w:rPr>
                            </w:pPr>
                            <w:r w:rsidRPr="00D34EDC">
                              <w:rPr>
                                <w:b/>
                              </w:rPr>
                              <w:t>Science</w:t>
                            </w:r>
                            <w:r w:rsidR="00395242">
                              <w:rPr>
                                <w:b/>
                              </w:rPr>
                              <w:t>.</w:t>
                            </w:r>
                            <w:r w:rsidR="00C333FC">
                              <w:rPr>
                                <w:b/>
                              </w:rPr>
                              <w:t xml:space="preserve"> </w:t>
                            </w:r>
                            <w:r w:rsidR="008501B4">
                              <w:rPr>
                                <w:b/>
                              </w:rPr>
                              <w:t xml:space="preserve">Materials </w:t>
                            </w:r>
                            <w:r w:rsidR="00FF2E5C">
                              <w:rPr>
                                <w:b/>
                              </w:rPr>
                              <w:t xml:space="preserve">– </w:t>
                            </w:r>
                            <w:r w:rsidR="00FF2E5C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>light. H</w:t>
                            </w:r>
                            <w:r w:rsidR="00FF2E5C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>ow light travels.</w:t>
                            </w:r>
                            <w:r w:rsidR="00FF2E5C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 xml:space="preserve"> How the eye works. Reflection and Refraction.</w:t>
                            </w:r>
                          </w:p>
                          <w:p w:rsidR="00A42B02" w:rsidRPr="00D34EDC" w:rsidRDefault="00A42B02" w:rsidP="00FF2E5C">
                            <w:pPr>
                              <w:spacing w:after="40" w:line="240" w:lineRule="auto"/>
                            </w:pPr>
                            <w:r w:rsidRPr="00D34EDC">
                              <w:rPr>
                                <w:b/>
                              </w:rPr>
                              <w:t>Computing</w:t>
                            </w:r>
                            <w:r w:rsidR="00395242">
                              <w:t>.</w:t>
                            </w:r>
                            <w:r w:rsidR="00EE3B5D">
                              <w:t xml:space="preserve"> </w:t>
                            </w:r>
                            <w:r w:rsidR="00FF2E5C">
                              <w:rPr>
                                <w:rFonts w:ascii="CCW Precursive 6" w:hAnsi="CCW Precursive 6"/>
                                <w:sz w:val="20"/>
                              </w:rPr>
                              <w:t>Cre</w:t>
                            </w:r>
                            <w:r w:rsidR="00FF2E5C" w:rsidRPr="00FF2E5C">
                              <w:rPr>
                                <w:rFonts w:ascii="CCW Precursive 6" w:hAnsi="CCW Precursive 6"/>
                                <w:sz w:val="20"/>
                              </w:rPr>
                              <w:t xml:space="preserve">ating a presentation using </w:t>
                            </w:r>
                            <w:r w:rsidR="00FF2E5C">
                              <w:rPr>
                                <w:rFonts w:ascii="CCW Precursive 6" w:hAnsi="CCW Precursive 6"/>
                                <w:sz w:val="20"/>
                              </w:rPr>
                              <w:t xml:space="preserve">Microsoft </w:t>
                            </w:r>
                            <w:r w:rsidR="00FF2E5C">
                              <w:rPr>
                                <w:rFonts w:ascii="CCW Precursive 6" w:hAnsi="CCW Precursive 6"/>
                                <w:sz w:val="20"/>
                                <w:szCs w:val="20"/>
                              </w:rPr>
                              <w:t>P</w:t>
                            </w:r>
                            <w:r w:rsidR="00FF2E5C" w:rsidRPr="00FF2E5C">
                              <w:rPr>
                                <w:rFonts w:ascii="CCW Precursive 6" w:hAnsi="CCW Precursive 6"/>
                                <w:sz w:val="20"/>
                                <w:szCs w:val="20"/>
                              </w:rPr>
                              <w:t>owerpoint</w:t>
                            </w:r>
                            <w:r w:rsidR="00FF2E5C">
                              <w:rPr>
                                <w:rFonts w:ascii="CCW Precursive 6" w:hAnsi="CCW Precursive 6"/>
                                <w:sz w:val="20"/>
                                <w:szCs w:val="20"/>
                              </w:rPr>
                              <w:t>.</w:t>
                            </w:r>
                            <w:r w:rsidR="00FF2E5C" w:rsidRPr="00FF2E5C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42B02" w:rsidRPr="00E87E5E" w:rsidRDefault="00395242" w:rsidP="00FF2E5C">
                            <w:pPr>
                              <w:spacing w:after="40" w:line="240" w:lineRule="auto"/>
                            </w:pPr>
                            <w:r>
                              <w:rPr>
                                <w:b/>
                              </w:rPr>
                              <w:t>D&amp;T.</w:t>
                            </w:r>
                            <w:r w:rsidR="00CC76F6">
                              <w:rPr>
                                <w:b/>
                              </w:rPr>
                              <w:t xml:space="preserve"> </w:t>
                            </w:r>
                            <w:r w:rsidR="00EE3B5D">
                              <w:rPr>
                                <w:b/>
                              </w:rPr>
                              <w:t xml:space="preserve"> </w:t>
                            </w:r>
                            <w:r w:rsidR="00FF2E5C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>Design and build a periscope.</w:t>
                            </w:r>
                            <w:r w:rsidR="00E72BB8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 xml:space="preserve"> Strengthen, stiffen and reinforce.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5E623" id="_x0000_s1030" type="#_x0000_t202" style="position:absolute;margin-left:449.6pt;margin-top:36.3pt;width:288.45pt;height:2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" strokecolor="#0070c0" strokeweight="3pt">
                <v:textbox>
                  <w:txbxContent>
                    <w:p w:rsidR="002C6E2A" w:rsidRPr="004F3440" w:rsidRDefault="00A42B02" w:rsidP="004F344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65166">
                        <w:rPr>
                          <w:b/>
                        </w:rPr>
                        <w:t>S.T.E.M – Science Technology Engineering and Mathematics (Maths, Science, ICT, D&amp;T)</w:t>
                      </w:r>
                    </w:p>
                    <w:p w:rsidR="00A42B02" w:rsidRPr="004F3440" w:rsidRDefault="00395242" w:rsidP="00FF2E5C">
                      <w:pPr>
                        <w:spacing w:after="4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Maths</w:t>
                      </w:r>
                      <w:r w:rsidRPr="004F3440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>.</w:t>
                      </w:r>
                      <w:r w:rsidR="004F3440" w:rsidRPr="004F3440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 xml:space="preserve"> </w:t>
                      </w:r>
                      <w:r w:rsidR="00D810B1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 xml:space="preserve"> Number and place value.</w:t>
                      </w:r>
                      <w:r w:rsidR="00FF2E5C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 xml:space="preserve"> ordering and comparing large numbers. Rounding to different place values. Working through zero into negative numbers. Written methods for each calculation.</w:t>
                      </w:r>
                      <w:r w:rsidR="00E72BB8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 xml:space="preserve"> Square and cubed numbers. Four calculations BIDMAS</w:t>
                      </w:r>
                    </w:p>
                    <w:p w:rsidR="00395242" w:rsidRDefault="000C6B53" w:rsidP="00FF2E5C">
                      <w:pPr>
                        <w:spacing w:after="40" w:line="240" w:lineRule="auto"/>
                        <w:rPr>
                          <w:b/>
                        </w:rPr>
                      </w:pPr>
                      <w:r w:rsidRPr="00D34EDC">
                        <w:rPr>
                          <w:b/>
                        </w:rPr>
                        <w:t>Science</w:t>
                      </w:r>
                      <w:r w:rsidR="00395242">
                        <w:rPr>
                          <w:b/>
                        </w:rPr>
                        <w:t>.</w:t>
                      </w:r>
                      <w:r w:rsidR="00C333FC">
                        <w:rPr>
                          <w:b/>
                        </w:rPr>
                        <w:t xml:space="preserve"> </w:t>
                      </w:r>
                      <w:r w:rsidR="008501B4">
                        <w:rPr>
                          <w:b/>
                        </w:rPr>
                        <w:t xml:space="preserve">Materials </w:t>
                      </w:r>
                      <w:r w:rsidR="00FF2E5C">
                        <w:rPr>
                          <w:b/>
                        </w:rPr>
                        <w:t xml:space="preserve">– </w:t>
                      </w:r>
                      <w:r w:rsidR="00FF2E5C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>light. H</w:t>
                      </w:r>
                      <w:r w:rsidR="00FF2E5C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>ow light travels.</w:t>
                      </w:r>
                      <w:r w:rsidR="00FF2E5C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 xml:space="preserve"> How the eye works. Reflection and Refraction.</w:t>
                      </w:r>
                    </w:p>
                    <w:p w:rsidR="00A42B02" w:rsidRPr="00D34EDC" w:rsidRDefault="00A42B02" w:rsidP="00FF2E5C">
                      <w:pPr>
                        <w:spacing w:after="40" w:line="240" w:lineRule="auto"/>
                      </w:pPr>
                      <w:r w:rsidRPr="00D34EDC">
                        <w:rPr>
                          <w:b/>
                        </w:rPr>
                        <w:t>Computing</w:t>
                      </w:r>
                      <w:r w:rsidR="00395242">
                        <w:t>.</w:t>
                      </w:r>
                      <w:r w:rsidR="00EE3B5D">
                        <w:t xml:space="preserve"> </w:t>
                      </w:r>
                      <w:r w:rsidR="00FF2E5C">
                        <w:rPr>
                          <w:rFonts w:ascii="CCW Precursive 6" w:hAnsi="CCW Precursive 6"/>
                          <w:sz w:val="20"/>
                        </w:rPr>
                        <w:t>Cre</w:t>
                      </w:r>
                      <w:r w:rsidR="00FF2E5C" w:rsidRPr="00FF2E5C">
                        <w:rPr>
                          <w:rFonts w:ascii="CCW Precursive 6" w:hAnsi="CCW Precursive 6"/>
                          <w:sz w:val="20"/>
                        </w:rPr>
                        <w:t xml:space="preserve">ating a presentation using </w:t>
                      </w:r>
                      <w:r w:rsidR="00FF2E5C">
                        <w:rPr>
                          <w:rFonts w:ascii="CCW Precursive 6" w:hAnsi="CCW Precursive 6"/>
                          <w:sz w:val="20"/>
                        </w:rPr>
                        <w:t xml:space="preserve">Microsoft </w:t>
                      </w:r>
                      <w:r w:rsidR="00FF2E5C">
                        <w:rPr>
                          <w:rFonts w:ascii="CCW Precursive 6" w:hAnsi="CCW Precursive 6"/>
                          <w:sz w:val="20"/>
                          <w:szCs w:val="20"/>
                        </w:rPr>
                        <w:t>P</w:t>
                      </w:r>
                      <w:r w:rsidR="00FF2E5C" w:rsidRPr="00FF2E5C">
                        <w:rPr>
                          <w:rFonts w:ascii="CCW Precursive 6" w:hAnsi="CCW Precursive 6"/>
                          <w:sz w:val="20"/>
                          <w:szCs w:val="20"/>
                        </w:rPr>
                        <w:t>owerpoint</w:t>
                      </w:r>
                      <w:r w:rsidR="00FF2E5C">
                        <w:rPr>
                          <w:rFonts w:ascii="CCW Precursive 6" w:hAnsi="CCW Precursive 6"/>
                          <w:sz w:val="20"/>
                          <w:szCs w:val="20"/>
                        </w:rPr>
                        <w:t>.</w:t>
                      </w:r>
                      <w:r w:rsidR="00FF2E5C" w:rsidRPr="00FF2E5C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42B02" w:rsidRPr="00E87E5E" w:rsidRDefault="00395242" w:rsidP="00FF2E5C">
                      <w:pPr>
                        <w:spacing w:after="40" w:line="240" w:lineRule="auto"/>
                      </w:pPr>
                      <w:r>
                        <w:rPr>
                          <w:b/>
                        </w:rPr>
                        <w:t>D&amp;T.</w:t>
                      </w:r>
                      <w:r w:rsidR="00CC76F6">
                        <w:rPr>
                          <w:b/>
                        </w:rPr>
                        <w:t xml:space="preserve"> </w:t>
                      </w:r>
                      <w:r w:rsidR="00EE3B5D">
                        <w:rPr>
                          <w:b/>
                        </w:rPr>
                        <w:t xml:space="preserve"> </w:t>
                      </w:r>
                      <w:r w:rsidR="00FF2E5C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>Design and build a periscope.</w:t>
                      </w:r>
                      <w:r w:rsidR="00E72BB8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 xml:space="preserve"> Strengthen, stiffen and reinforce.</w:t>
                      </w:r>
                    </w:p>
                  </w:txbxContent>
                </v:textbox>
              </v:shape>
            </w:pict>
          </mc:Fallback>
        </mc:AlternateContent>
      </w:r>
    </w:p>
    <w:p w:rsidR="005576E3" w:rsidRPr="005576E3" w:rsidRDefault="005576E3" w:rsidP="005576E3">
      <w:pPr>
        <w:tabs>
          <w:tab w:val="left" w:pos="9720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</w:p>
    <w:p w:rsidR="005576E3" w:rsidRPr="005576E3" w:rsidRDefault="00AE2B39" w:rsidP="005576E3">
      <w:pPr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FD64A7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83363" wp14:editId="5AB81695">
                <wp:simplePos x="0" y="0"/>
                <wp:positionH relativeFrom="column">
                  <wp:posOffset>3981450</wp:posOffset>
                </wp:positionH>
                <wp:positionV relativeFrom="paragraph">
                  <wp:posOffset>306705</wp:posOffset>
                </wp:positionV>
                <wp:extent cx="1581150" cy="638175"/>
                <wp:effectExtent l="19050" t="1905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0B1" w:rsidRDefault="00A42B02" w:rsidP="00D810B1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2020 Value:</w:t>
                            </w:r>
                            <w:r w:rsidRPr="00E05BA0">
                              <w:t xml:space="preserve"> </w:t>
                            </w:r>
                          </w:p>
                          <w:p w:rsidR="00A42B02" w:rsidRDefault="00D810B1" w:rsidP="00D810B1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>Protect</w:t>
                            </w:r>
                            <w:r w:rsidR="009D69D3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9D69D3" w:rsidRDefault="009D69D3" w:rsidP="0001059E">
                            <w:pPr>
                              <w:jc w:val="center"/>
                            </w:pPr>
                          </w:p>
                          <w:p w:rsidR="00A42B02" w:rsidRPr="00FD64A7" w:rsidRDefault="00A42B02" w:rsidP="00FD64A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83363" id="_x0000_s1031" type="#_x0000_t202" style="position:absolute;margin-left:313.5pt;margin-top:24.15pt;width:124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" strokeweight="3pt">
                <v:textbox>
                  <w:txbxContent>
                    <w:p w:rsidR="00D810B1" w:rsidRDefault="00A42B02" w:rsidP="00D810B1">
                      <w:pPr>
                        <w:spacing w:line="240" w:lineRule="auto"/>
                        <w:jc w:val="center"/>
                      </w:pPr>
                      <w:r>
                        <w:rPr>
                          <w:b/>
                        </w:rPr>
                        <w:t>2020 Value:</w:t>
                      </w:r>
                      <w:r w:rsidRPr="00E05BA0">
                        <w:t xml:space="preserve"> </w:t>
                      </w:r>
                    </w:p>
                    <w:p w:rsidR="00A42B02" w:rsidRDefault="00D810B1" w:rsidP="00D810B1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t>Protect</w:t>
                      </w:r>
                      <w:r w:rsidR="009D69D3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9D69D3" w:rsidRDefault="009D69D3" w:rsidP="0001059E">
                      <w:pPr>
                        <w:jc w:val="center"/>
                      </w:pPr>
                    </w:p>
                    <w:p w:rsidR="00A42B02" w:rsidRPr="00FD64A7" w:rsidRDefault="00A42B02" w:rsidP="00FD64A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76E3" w:rsidRPr="005576E3" w:rsidRDefault="005576E3" w:rsidP="005576E3">
      <w:pPr>
        <w:rPr>
          <w:rFonts w:ascii="Arial" w:hAnsi="Arial" w:cs="Arial"/>
          <w:sz w:val="40"/>
          <w:szCs w:val="40"/>
        </w:rPr>
      </w:pPr>
    </w:p>
    <w:p w:rsidR="005576E3" w:rsidRDefault="002E312D" w:rsidP="005576E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639AF7" wp14:editId="193CC35C">
                <wp:simplePos x="0" y="0"/>
                <wp:positionH relativeFrom="column">
                  <wp:posOffset>3810000</wp:posOffset>
                </wp:positionH>
                <wp:positionV relativeFrom="paragraph">
                  <wp:posOffset>123825</wp:posOffset>
                </wp:positionV>
                <wp:extent cx="1828800" cy="16002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600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2B02" w:rsidRPr="0001059E" w:rsidRDefault="00A744FC" w:rsidP="000A2C70">
                            <w:pPr>
                              <w:jc w:val="center"/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Shedding the light on America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639AF7" id="Oval 3" o:spid="_x0000_s1032" style="position:absolute;margin-left:300pt;margin-top:9.75pt;width:2in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" fillcolor="window" strokecolor="#7030a0" strokeweight="2pt">
                <v:textbox>
                  <w:txbxContent>
                    <w:p w:rsidR="00A42B02" w:rsidRPr="0001059E" w:rsidRDefault="00A744FC" w:rsidP="000A2C70">
                      <w:pPr>
                        <w:jc w:val="center"/>
                        <w:rPr>
                          <w:b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7030A0"/>
                          <w:sz w:val="36"/>
                          <w:szCs w:val="36"/>
                        </w:rPr>
                        <w:t>Shedding the light on America</w:t>
                      </w:r>
                    </w:p>
                  </w:txbxContent>
                </v:textbox>
              </v:oval>
            </w:pict>
          </mc:Fallback>
        </mc:AlternateContent>
      </w:r>
    </w:p>
    <w:p w:rsidR="005576E3" w:rsidRDefault="005576E3" w:rsidP="005576E3">
      <w:pPr>
        <w:rPr>
          <w:rFonts w:ascii="Arial" w:hAnsi="Arial" w:cs="Arial"/>
          <w:sz w:val="40"/>
          <w:szCs w:val="40"/>
        </w:rPr>
      </w:pPr>
    </w:p>
    <w:p w:rsidR="005576E3" w:rsidRDefault="005576E3" w:rsidP="005576E3">
      <w:pPr>
        <w:jc w:val="center"/>
        <w:rPr>
          <w:rFonts w:ascii="Arial" w:hAnsi="Arial" w:cs="Arial"/>
          <w:sz w:val="40"/>
          <w:szCs w:val="40"/>
        </w:rPr>
      </w:pPr>
    </w:p>
    <w:p w:rsidR="005576E3" w:rsidRDefault="00935DB0" w:rsidP="005576E3">
      <w:pPr>
        <w:tabs>
          <w:tab w:val="left" w:pos="1650"/>
          <w:tab w:val="left" w:pos="10695"/>
        </w:tabs>
        <w:rPr>
          <w:rFonts w:ascii="Arial" w:hAnsi="Arial" w:cs="Arial"/>
          <w:sz w:val="40"/>
          <w:szCs w:val="40"/>
        </w:rPr>
      </w:pP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411111" wp14:editId="0E389C29">
                <wp:simplePos x="0" y="0"/>
                <wp:positionH relativeFrom="column">
                  <wp:posOffset>3942080</wp:posOffset>
                </wp:positionH>
                <wp:positionV relativeFrom="paragraph">
                  <wp:posOffset>429260</wp:posOffset>
                </wp:positionV>
                <wp:extent cx="5426710" cy="535940"/>
                <wp:effectExtent l="19050" t="19050" r="21590" b="165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71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B02" w:rsidRPr="00544B67" w:rsidRDefault="00A42B02" w:rsidP="00935DB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65166">
                              <w:rPr>
                                <w:b/>
                              </w:rPr>
                              <w:t>Pastoral Care (PHSE/Citizenship, Play, Outdoor Space, Forest School)</w:t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="00395242">
                              <w:t xml:space="preserve"> </w:t>
                            </w:r>
                            <w:r w:rsidRPr="00935DB0">
                              <w:t xml:space="preserve">                              </w:t>
                            </w:r>
                          </w:p>
                          <w:p w:rsidR="00A42B02" w:rsidRPr="00651630" w:rsidRDefault="00651630" w:rsidP="005576E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51630">
                              <w:rPr>
                                <w:sz w:val="24"/>
                                <w:szCs w:val="24"/>
                              </w:rPr>
                              <w:t>Holistic afternoons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health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11111" id="_x0000_s1033" type="#_x0000_t202" style="position:absolute;margin-left:310.4pt;margin-top:33.8pt;width:427.3pt;height:4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" strokecolor="#00b050" strokeweight="3pt">
                <v:textbox>
                  <w:txbxContent>
                    <w:p w:rsidR="00A42B02" w:rsidRPr="00544B67" w:rsidRDefault="00A42B02" w:rsidP="00935DB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65166">
                        <w:rPr>
                          <w:b/>
                        </w:rPr>
                        <w:t>Pastoral Care (PHSE/Citizenship, Play, Outdoor Space, Forest School)</w:t>
                      </w:r>
                      <w:r>
                        <w:rPr>
                          <w:b/>
                        </w:rPr>
                        <w:t xml:space="preserve">    </w:t>
                      </w:r>
                      <w:r w:rsidR="00395242">
                        <w:t xml:space="preserve"> </w:t>
                      </w:r>
                      <w:r w:rsidRPr="00935DB0">
                        <w:t xml:space="preserve">                              </w:t>
                      </w:r>
                    </w:p>
                    <w:p w:rsidR="00A42B02" w:rsidRPr="00651630" w:rsidRDefault="00651630" w:rsidP="005576E3">
                      <w:pPr>
                        <w:rPr>
                          <w:sz w:val="24"/>
                          <w:szCs w:val="24"/>
                        </w:rPr>
                      </w:pPr>
                      <w:r w:rsidRPr="00651630">
                        <w:rPr>
                          <w:sz w:val="24"/>
                          <w:szCs w:val="24"/>
                        </w:rPr>
                        <w:t>Holistic afternoons</w:t>
                      </w:r>
                      <w:r>
                        <w:rPr>
                          <w:sz w:val="24"/>
                          <w:szCs w:val="24"/>
                        </w:rPr>
                        <w:t>, health and wellbeing</w:t>
                      </w:r>
                    </w:p>
                  </w:txbxContent>
                </v:textbox>
              </v:shape>
            </w:pict>
          </mc:Fallback>
        </mc:AlternateContent>
      </w:r>
      <w:r w:rsidR="005576E3">
        <w:rPr>
          <w:rFonts w:ascii="Arial" w:hAnsi="Arial" w:cs="Arial"/>
          <w:sz w:val="40"/>
          <w:szCs w:val="40"/>
        </w:rPr>
        <w:tab/>
      </w:r>
      <w:r w:rsidR="005576E3">
        <w:rPr>
          <w:rFonts w:ascii="Arial" w:hAnsi="Arial" w:cs="Arial"/>
          <w:sz w:val="40"/>
          <w:szCs w:val="40"/>
        </w:rPr>
        <w:tab/>
      </w:r>
    </w:p>
    <w:p w:rsidR="005576E3" w:rsidRDefault="005576E3" w:rsidP="005576E3">
      <w:pPr>
        <w:rPr>
          <w:rFonts w:ascii="Arial" w:hAnsi="Arial" w:cs="Arial"/>
          <w:sz w:val="40"/>
          <w:szCs w:val="40"/>
        </w:rPr>
      </w:pPr>
    </w:p>
    <w:p w:rsidR="00A42B02" w:rsidRPr="005576E3" w:rsidRDefault="00625675" w:rsidP="005576E3">
      <w:pPr>
        <w:tabs>
          <w:tab w:val="left" w:pos="6255"/>
        </w:tabs>
        <w:rPr>
          <w:rFonts w:ascii="Arial" w:hAnsi="Arial" w:cs="Arial"/>
          <w:sz w:val="40"/>
          <w:szCs w:val="40"/>
        </w:rPr>
      </w:pP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9E0A14" wp14:editId="17F565E7">
                <wp:simplePos x="0" y="0"/>
                <wp:positionH relativeFrom="column">
                  <wp:posOffset>7374255</wp:posOffset>
                </wp:positionH>
                <wp:positionV relativeFrom="paragraph">
                  <wp:posOffset>108585</wp:posOffset>
                </wp:positionV>
                <wp:extent cx="1990725" cy="1500505"/>
                <wp:effectExtent l="19050" t="19050" r="28575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50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B02" w:rsidRPr="008501B4" w:rsidRDefault="00A42B02" w:rsidP="005576E3">
                            <w:pPr>
                              <w:rPr>
                                <w:rFonts w:ascii="CCW Precursive 1" w:hAnsi="CCW Precursive 1"/>
                                <w:b/>
                              </w:rPr>
                            </w:pPr>
                            <w:r w:rsidRPr="008501B4">
                              <w:rPr>
                                <w:rFonts w:ascii="CCW Precursive 1" w:hAnsi="CCW Precursive 1"/>
                                <w:b/>
                              </w:rPr>
                              <w:t>British Values</w:t>
                            </w:r>
                          </w:p>
                          <w:p w:rsidR="00A42B02" w:rsidRPr="008501B4" w:rsidRDefault="00D810B1" w:rsidP="005576E3">
                            <w:pPr>
                              <w:rPr>
                                <w:rFonts w:ascii="CCW Precursive 1" w:hAnsi="CCW Precursive 1"/>
                              </w:rPr>
                            </w:pPr>
                            <w:r w:rsidRPr="008501B4">
                              <w:rPr>
                                <w:rFonts w:ascii="CCW Precursive 1" w:hAnsi="CCW Precursive 1"/>
                              </w:rPr>
                              <w:t xml:space="preserve">Tolerance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E0A14" id="_x0000_s1034" type="#_x0000_t202" style="position:absolute;margin-left:580.65pt;margin-top:8.55pt;width:156.75pt;height:11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" strokeweight="3pt">
                <v:textbox>
                  <w:txbxContent>
                    <w:p w:rsidR="00A42B02" w:rsidRPr="008501B4" w:rsidRDefault="00A42B02" w:rsidP="005576E3">
                      <w:pPr>
                        <w:rPr>
                          <w:rFonts w:ascii="CCW Precursive 1" w:hAnsi="CCW Precursive 1"/>
                          <w:b/>
                        </w:rPr>
                      </w:pPr>
                      <w:r w:rsidRPr="008501B4">
                        <w:rPr>
                          <w:rFonts w:ascii="CCW Precursive 1" w:hAnsi="CCW Precursive 1"/>
                          <w:b/>
                        </w:rPr>
                        <w:t>British Values</w:t>
                      </w:r>
                    </w:p>
                    <w:p w:rsidR="00A42B02" w:rsidRPr="008501B4" w:rsidRDefault="00D810B1" w:rsidP="005576E3">
                      <w:pPr>
                        <w:rPr>
                          <w:rFonts w:ascii="CCW Precursive 1" w:hAnsi="CCW Precursive 1"/>
                        </w:rPr>
                      </w:pPr>
                      <w:r w:rsidRPr="008501B4">
                        <w:rPr>
                          <w:rFonts w:ascii="CCW Precursive 1" w:hAnsi="CCW Precursive 1"/>
                        </w:rPr>
                        <w:t xml:space="preserve">Tolerance </w:t>
                      </w:r>
                    </w:p>
                  </w:txbxContent>
                </v:textbox>
              </v:shape>
            </w:pict>
          </mc:Fallback>
        </mc:AlternateContent>
      </w:r>
      <w:r w:rsidR="00AC3A4D"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ED2231" wp14:editId="51457370">
                <wp:simplePos x="0" y="0"/>
                <wp:positionH relativeFrom="column">
                  <wp:posOffset>3933825</wp:posOffset>
                </wp:positionH>
                <wp:positionV relativeFrom="paragraph">
                  <wp:posOffset>104775</wp:posOffset>
                </wp:positionV>
                <wp:extent cx="3362325" cy="1447800"/>
                <wp:effectExtent l="19050" t="1905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242" w:rsidRPr="008501B4" w:rsidRDefault="00A42B02" w:rsidP="00D34EDC">
                            <w:pPr>
                              <w:pStyle w:val="NoSpacing"/>
                              <w:rPr>
                                <w:rFonts w:ascii="CCW Precursive 1" w:hAnsi="CCW Precursive 1"/>
                                <w:b/>
                                <w:sz w:val="20"/>
                                <w:szCs w:val="20"/>
                              </w:rPr>
                            </w:pPr>
                            <w:r w:rsidRPr="008501B4">
                              <w:rPr>
                                <w:rFonts w:ascii="CCW Precursive 1" w:hAnsi="CCW Precursive 1"/>
                                <w:b/>
                                <w:sz w:val="20"/>
                                <w:szCs w:val="20"/>
                              </w:rPr>
                              <w:t>The Whole Child</w:t>
                            </w:r>
                            <w:r w:rsidR="00D34EDC" w:rsidRPr="008501B4">
                              <w:rPr>
                                <w:rFonts w:ascii="CCW Precursive 1" w:hAnsi="CCW Precursive 1"/>
                                <w:b/>
                                <w:sz w:val="20"/>
                                <w:szCs w:val="20"/>
                              </w:rPr>
                              <w:t xml:space="preserve"> (PE, RE </w:t>
                            </w:r>
                            <w:r w:rsidR="00395242" w:rsidRPr="008501B4">
                              <w:rPr>
                                <w:rFonts w:ascii="CCW Precursive 1" w:hAnsi="CCW Precursive 1"/>
                                <w:b/>
                                <w:sz w:val="20"/>
                                <w:szCs w:val="20"/>
                              </w:rPr>
                              <w:t>and Collective Worship)</w:t>
                            </w:r>
                          </w:p>
                          <w:p w:rsidR="00395242" w:rsidRPr="008501B4" w:rsidRDefault="00395242" w:rsidP="00D34EDC">
                            <w:pPr>
                              <w:pStyle w:val="NoSpacing"/>
                              <w:rPr>
                                <w:rFonts w:ascii="CCW Precursive 1" w:hAnsi="CCW Precursive 1"/>
                                <w:b/>
                                <w:sz w:val="20"/>
                                <w:szCs w:val="20"/>
                              </w:rPr>
                            </w:pPr>
                            <w:r w:rsidRPr="008501B4">
                              <w:rPr>
                                <w:rFonts w:ascii="CCW Precursive 1" w:hAnsi="CCW Precursive 1"/>
                                <w:b/>
                                <w:sz w:val="20"/>
                                <w:szCs w:val="20"/>
                              </w:rPr>
                              <w:t>PE.</w:t>
                            </w:r>
                            <w:r w:rsidR="008501B4" w:rsidRPr="008501B4">
                              <w:rPr>
                                <w:rFonts w:ascii="CCW Precursive 1" w:hAnsi="CCW Precursive 1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01B4" w:rsidRPr="00FF2E5C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>Ball skills and hockey</w:t>
                            </w:r>
                          </w:p>
                          <w:p w:rsidR="009D69D3" w:rsidRPr="008501B4" w:rsidRDefault="00A42B02" w:rsidP="009D69D3">
                            <w:pPr>
                              <w:pStyle w:val="NoSpacing"/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</w:pPr>
                            <w:r w:rsidRPr="008501B4">
                              <w:rPr>
                                <w:rFonts w:ascii="CCW Precursive 1" w:hAnsi="CCW Precursive 1"/>
                                <w:b/>
                                <w:sz w:val="20"/>
                                <w:szCs w:val="20"/>
                              </w:rPr>
                              <w:t>RE</w:t>
                            </w:r>
                            <w:r w:rsidR="00395242" w:rsidRPr="008501B4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>.</w:t>
                            </w:r>
                            <w:r w:rsidRPr="008501B4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01B4" w:rsidRPr="008501B4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FF2E5C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>Similarities and differences between Isla</w:t>
                            </w:r>
                            <w:r w:rsidR="00E72BB8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>m and C</w:t>
                            </w:r>
                            <w:r w:rsidR="00FF2E5C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>hristianity</w:t>
                            </w:r>
                          </w:p>
                          <w:p w:rsidR="00A42B02" w:rsidRPr="008501B4" w:rsidRDefault="00A42B02" w:rsidP="009D69D3">
                            <w:pPr>
                              <w:pStyle w:val="NoSpacing"/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</w:pPr>
                            <w:r w:rsidRPr="008501B4">
                              <w:rPr>
                                <w:rFonts w:ascii="CCW Precursive 1" w:hAnsi="CCW Precursive 1"/>
                                <w:b/>
                                <w:sz w:val="20"/>
                                <w:szCs w:val="20"/>
                              </w:rPr>
                              <w:t>Collective Worship theme</w:t>
                            </w:r>
                            <w:r w:rsidR="00D810B1" w:rsidRPr="008501B4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 xml:space="preserve"> - Humility</w:t>
                            </w:r>
                          </w:p>
                          <w:p w:rsidR="00A42B02" w:rsidRPr="00C8147A" w:rsidRDefault="00A42B02" w:rsidP="00557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D2231" id="_x0000_s1035" type="#_x0000_t202" style="position:absolute;margin-left:309.75pt;margin-top:8.25pt;width:264.75pt;height:1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" strokecolor="red" strokeweight="3pt">
                <v:textbox>
                  <w:txbxContent>
                    <w:p w:rsidR="00395242" w:rsidRPr="008501B4" w:rsidRDefault="00A42B02" w:rsidP="00D34EDC">
                      <w:pPr>
                        <w:pStyle w:val="NoSpacing"/>
                        <w:rPr>
                          <w:rFonts w:ascii="CCW Precursive 1" w:hAnsi="CCW Precursive 1"/>
                          <w:b/>
                          <w:sz w:val="20"/>
                          <w:szCs w:val="20"/>
                        </w:rPr>
                      </w:pPr>
                      <w:r w:rsidRPr="008501B4">
                        <w:rPr>
                          <w:rFonts w:ascii="CCW Precursive 1" w:hAnsi="CCW Precursive 1"/>
                          <w:b/>
                          <w:sz w:val="20"/>
                          <w:szCs w:val="20"/>
                        </w:rPr>
                        <w:t>The Whole Child</w:t>
                      </w:r>
                      <w:r w:rsidR="00D34EDC" w:rsidRPr="008501B4">
                        <w:rPr>
                          <w:rFonts w:ascii="CCW Precursive 1" w:hAnsi="CCW Precursive 1"/>
                          <w:b/>
                          <w:sz w:val="20"/>
                          <w:szCs w:val="20"/>
                        </w:rPr>
                        <w:t xml:space="preserve"> (PE, RE </w:t>
                      </w:r>
                      <w:r w:rsidR="00395242" w:rsidRPr="008501B4">
                        <w:rPr>
                          <w:rFonts w:ascii="CCW Precursive 1" w:hAnsi="CCW Precursive 1"/>
                          <w:b/>
                          <w:sz w:val="20"/>
                          <w:szCs w:val="20"/>
                        </w:rPr>
                        <w:t>and Collective Worship)</w:t>
                      </w:r>
                    </w:p>
                    <w:p w:rsidR="00395242" w:rsidRPr="008501B4" w:rsidRDefault="00395242" w:rsidP="00D34EDC">
                      <w:pPr>
                        <w:pStyle w:val="NoSpacing"/>
                        <w:rPr>
                          <w:rFonts w:ascii="CCW Precursive 1" w:hAnsi="CCW Precursive 1"/>
                          <w:b/>
                          <w:sz w:val="20"/>
                          <w:szCs w:val="20"/>
                        </w:rPr>
                      </w:pPr>
                      <w:r w:rsidRPr="008501B4">
                        <w:rPr>
                          <w:rFonts w:ascii="CCW Precursive 1" w:hAnsi="CCW Precursive 1"/>
                          <w:b/>
                          <w:sz w:val="20"/>
                          <w:szCs w:val="20"/>
                        </w:rPr>
                        <w:t>PE.</w:t>
                      </w:r>
                      <w:r w:rsidR="008501B4" w:rsidRPr="008501B4">
                        <w:rPr>
                          <w:rFonts w:ascii="CCW Precursive 1" w:hAnsi="CCW Precursive 1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501B4" w:rsidRPr="00FF2E5C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>Ball skills and hockey</w:t>
                      </w:r>
                    </w:p>
                    <w:p w:rsidR="009D69D3" w:rsidRPr="008501B4" w:rsidRDefault="00A42B02" w:rsidP="009D69D3">
                      <w:pPr>
                        <w:pStyle w:val="NoSpacing"/>
                        <w:rPr>
                          <w:rFonts w:ascii="CCW Precursive 1" w:hAnsi="CCW Precursive 1"/>
                          <w:sz w:val="20"/>
                          <w:szCs w:val="20"/>
                        </w:rPr>
                      </w:pPr>
                      <w:r w:rsidRPr="008501B4">
                        <w:rPr>
                          <w:rFonts w:ascii="CCW Precursive 1" w:hAnsi="CCW Precursive 1"/>
                          <w:b/>
                          <w:sz w:val="20"/>
                          <w:szCs w:val="20"/>
                        </w:rPr>
                        <w:t>RE</w:t>
                      </w:r>
                      <w:r w:rsidR="00395242" w:rsidRPr="008501B4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>.</w:t>
                      </w:r>
                      <w:r w:rsidRPr="008501B4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 xml:space="preserve"> </w:t>
                      </w:r>
                      <w:r w:rsidR="008501B4" w:rsidRPr="008501B4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 xml:space="preserve">– </w:t>
                      </w:r>
                      <w:r w:rsidR="00FF2E5C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>Similarities and differences between Isla</w:t>
                      </w:r>
                      <w:r w:rsidR="00E72BB8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>m and C</w:t>
                      </w:r>
                      <w:r w:rsidR="00FF2E5C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>hristianity</w:t>
                      </w:r>
                    </w:p>
                    <w:p w:rsidR="00A42B02" w:rsidRPr="008501B4" w:rsidRDefault="00A42B02" w:rsidP="009D69D3">
                      <w:pPr>
                        <w:pStyle w:val="NoSpacing"/>
                        <w:rPr>
                          <w:rFonts w:ascii="CCW Precursive 1" w:hAnsi="CCW Precursive 1"/>
                          <w:sz w:val="20"/>
                          <w:szCs w:val="20"/>
                        </w:rPr>
                      </w:pPr>
                      <w:r w:rsidRPr="008501B4">
                        <w:rPr>
                          <w:rFonts w:ascii="CCW Precursive 1" w:hAnsi="CCW Precursive 1"/>
                          <w:b/>
                          <w:sz w:val="20"/>
                          <w:szCs w:val="20"/>
                        </w:rPr>
                        <w:t>Collective Worship theme</w:t>
                      </w:r>
                      <w:r w:rsidR="00D810B1" w:rsidRPr="008501B4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 xml:space="preserve"> - Humility</w:t>
                      </w:r>
                    </w:p>
                    <w:p w:rsidR="00A42B02" w:rsidRPr="00C8147A" w:rsidRDefault="00A42B02" w:rsidP="005576E3"/>
                  </w:txbxContent>
                </v:textbox>
              </v:shape>
            </w:pict>
          </mc:Fallback>
        </mc:AlternateContent>
      </w:r>
      <w:r w:rsidR="005576E3">
        <w:rPr>
          <w:rFonts w:ascii="Arial" w:hAnsi="Arial" w:cs="Arial"/>
          <w:sz w:val="40"/>
          <w:szCs w:val="40"/>
        </w:rPr>
        <w:tab/>
      </w:r>
    </w:p>
    <w:sectPr w:rsidR="00A42B02" w:rsidRPr="005576E3" w:rsidSect="00165166">
      <w:pgSz w:w="16838" w:h="11906" w:orient="landscape"/>
      <w:pgMar w:top="1440" w:right="1440" w:bottom="1440" w:left="1440" w:header="567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38A" w:rsidRDefault="0035238A" w:rsidP="005576E3">
      <w:pPr>
        <w:spacing w:after="0" w:line="240" w:lineRule="auto"/>
      </w:pPr>
      <w:r>
        <w:separator/>
      </w:r>
    </w:p>
  </w:endnote>
  <w:endnote w:type="continuationSeparator" w:id="0">
    <w:p w:rsidR="0035238A" w:rsidRDefault="0035238A" w:rsidP="0055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CW Precursive 1">
    <w:altName w:val="Mistral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38A" w:rsidRDefault="0035238A" w:rsidP="005576E3">
      <w:pPr>
        <w:spacing w:after="0" w:line="240" w:lineRule="auto"/>
      </w:pPr>
      <w:r>
        <w:separator/>
      </w:r>
    </w:p>
  </w:footnote>
  <w:footnote w:type="continuationSeparator" w:id="0">
    <w:p w:rsidR="0035238A" w:rsidRDefault="0035238A" w:rsidP="00557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0669C"/>
    <w:multiLevelType w:val="multilevel"/>
    <w:tmpl w:val="67F2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A7"/>
    <w:rsid w:val="0000710D"/>
    <w:rsid w:val="0001059E"/>
    <w:rsid w:val="00012C34"/>
    <w:rsid w:val="0001671E"/>
    <w:rsid w:val="000320ED"/>
    <w:rsid w:val="00043FE5"/>
    <w:rsid w:val="0005594E"/>
    <w:rsid w:val="0006537B"/>
    <w:rsid w:val="00077645"/>
    <w:rsid w:val="00085A3C"/>
    <w:rsid w:val="00090CB4"/>
    <w:rsid w:val="000946D7"/>
    <w:rsid w:val="000A2C70"/>
    <w:rsid w:val="000B3D58"/>
    <w:rsid w:val="000C2702"/>
    <w:rsid w:val="000C6B53"/>
    <w:rsid w:val="00107AE7"/>
    <w:rsid w:val="00114E35"/>
    <w:rsid w:val="00141CFA"/>
    <w:rsid w:val="00151910"/>
    <w:rsid w:val="00165166"/>
    <w:rsid w:val="001A1F75"/>
    <w:rsid w:val="001D32B2"/>
    <w:rsid w:val="00213F2E"/>
    <w:rsid w:val="0023279B"/>
    <w:rsid w:val="00242902"/>
    <w:rsid w:val="002556F6"/>
    <w:rsid w:val="00272CAB"/>
    <w:rsid w:val="00283BA1"/>
    <w:rsid w:val="00285AFE"/>
    <w:rsid w:val="002A40C6"/>
    <w:rsid w:val="002C1787"/>
    <w:rsid w:val="002C6E2A"/>
    <w:rsid w:val="002E312D"/>
    <w:rsid w:val="002E3CDD"/>
    <w:rsid w:val="002E6BE7"/>
    <w:rsid w:val="0033747B"/>
    <w:rsid w:val="00345F43"/>
    <w:rsid w:val="00346DB4"/>
    <w:rsid w:val="0035238A"/>
    <w:rsid w:val="003616E7"/>
    <w:rsid w:val="00375E1F"/>
    <w:rsid w:val="00376761"/>
    <w:rsid w:val="0038531A"/>
    <w:rsid w:val="00386478"/>
    <w:rsid w:val="00395242"/>
    <w:rsid w:val="00490D75"/>
    <w:rsid w:val="00491FD8"/>
    <w:rsid w:val="004A2F71"/>
    <w:rsid w:val="004C1E9A"/>
    <w:rsid w:val="004F2E3F"/>
    <w:rsid w:val="004F3440"/>
    <w:rsid w:val="004F53D3"/>
    <w:rsid w:val="0051036E"/>
    <w:rsid w:val="00510E78"/>
    <w:rsid w:val="00540F6E"/>
    <w:rsid w:val="00544B67"/>
    <w:rsid w:val="005576E3"/>
    <w:rsid w:val="00562C43"/>
    <w:rsid w:val="00566F08"/>
    <w:rsid w:val="00596BF7"/>
    <w:rsid w:val="005A09DB"/>
    <w:rsid w:val="005A0CC1"/>
    <w:rsid w:val="005A5B48"/>
    <w:rsid w:val="005B1BB4"/>
    <w:rsid w:val="00606BC7"/>
    <w:rsid w:val="00617884"/>
    <w:rsid w:val="00621782"/>
    <w:rsid w:val="00625675"/>
    <w:rsid w:val="00625BF9"/>
    <w:rsid w:val="00634D95"/>
    <w:rsid w:val="00651630"/>
    <w:rsid w:val="00653B54"/>
    <w:rsid w:val="006614D1"/>
    <w:rsid w:val="00667CC7"/>
    <w:rsid w:val="006D6B94"/>
    <w:rsid w:val="006D712B"/>
    <w:rsid w:val="006E1418"/>
    <w:rsid w:val="006E7561"/>
    <w:rsid w:val="007D2A53"/>
    <w:rsid w:val="007E2AD1"/>
    <w:rsid w:val="008378D4"/>
    <w:rsid w:val="00841E6E"/>
    <w:rsid w:val="00842916"/>
    <w:rsid w:val="008501B4"/>
    <w:rsid w:val="00880294"/>
    <w:rsid w:val="008C4100"/>
    <w:rsid w:val="008D67F2"/>
    <w:rsid w:val="008E5348"/>
    <w:rsid w:val="00935DB0"/>
    <w:rsid w:val="00943999"/>
    <w:rsid w:val="00946F1B"/>
    <w:rsid w:val="00993B39"/>
    <w:rsid w:val="009A0BF7"/>
    <w:rsid w:val="009B0E58"/>
    <w:rsid w:val="009B4F57"/>
    <w:rsid w:val="009D69D3"/>
    <w:rsid w:val="009D6ECD"/>
    <w:rsid w:val="009F7D59"/>
    <w:rsid w:val="00A04EA0"/>
    <w:rsid w:val="00A26476"/>
    <w:rsid w:val="00A42B02"/>
    <w:rsid w:val="00A440C6"/>
    <w:rsid w:val="00A44FE6"/>
    <w:rsid w:val="00A463E1"/>
    <w:rsid w:val="00A744FC"/>
    <w:rsid w:val="00A74FEC"/>
    <w:rsid w:val="00A816CB"/>
    <w:rsid w:val="00A96B31"/>
    <w:rsid w:val="00AA55BE"/>
    <w:rsid w:val="00AB1881"/>
    <w:rsid w:val="00AC3A4D"/>
    <w:rsid w:val="00AE2B39"/>
    <w:rsid w:val="00B22C7D"/>
    <w:rsid w:val="00B244F1"/>
    <w:rsid w:val="00B3701C"/>
    <w:rsid w:val="00B4036F"/>
    <w:rsid w:val="00B55487"/>
    <w:rsid w:val="00BC08BE"/>
    <w:rsid w:val="00BE4DED"/>
    <w:rsid w:val="00C00E7A"/>
    <w:rsid w:val="00C0717B"/>
    <w:rsid w:val="00C333FC"/>
    <w:rsid w:val="00C439E9"/>
    <w:rsid w:val="00C45653"/>
    <w:rsid w:val="00C46730"/>
    <w:rsid w:val="00C53115"/>
    <w:rsid w:val="00C8147A"/>
    <w:rsid w:val="00C86EDF"/>
    <w:rsid w:val="00CA1819"/>
    <w:rsid w:val="00CA21B2"/>
    <w:rsid w:val="00CC3BFF"/>
    <w:rsid w:val="00CC76F6"/>
    <w:rsid w:val="00CD151C"/>
    <w:rsid w:val="00D06079"/>
    <w:rsid w:val="00D11CF3"/>
    <w:rsid w:val="00D34EDC"/>
    <w:rsid w:val="00D44F79"/>
    <w:rsid w:val="00D46E95"/>
    <w:rsid w:val="00D57078"/>
    <w:rsid w:val="00D810B1"/>
    <w:rsid w:val="00DC0702"/>
    <w:rsid w:val="00DE5A1A"/>
    <w:rsid w:val="00E05BA0"/>
    <w:rsid w:val="00E1671E"/>
    <w:rsid w:val="00E3752A"/>
    <w:rsid w:val="00E52865"/>
    <w:rsid w:val="00E537D6"/>
    <w:rsid w:val="00E72BB8"/>
    <w:rsid w:val="00E825B7"/>
    <w:rsid w:val="00E84995"/>
    <w:rsid w:val="00E87E5E"/>
    <w:rsid w:val="00E93FC4"/>
    <w:rsid w:val="00E94C00"/>
    <w:rsid w:val="00E9548E"/>
    <w:rsid w:val="00EA1178"/>
    <w:rsid w:val="00EA4926"/>
    <w:rsid w:val="00EC6B8F"/>
    <w:rsid w:val="00ED1FAE"/>
    <w:rsid w:val="00EE1F07"/>
    <w:rsid w:val="00EE3B5D"/>
    <w:rsid w:val="00F07A54"/>
    <w:rsid w:val="00F1079B"/>
    <w:rsid w:val="00F17096"/>
    <w:rsid w:val="00F27029"/>
    <w:rsid w:val="00F3507D"/>
    <w:rsid w:val="00F55CD9"/>
    <w:rsid w:val="00F729D5"/>
    <w:rsid w:val="00F96A5D"/>
    <w:rsid w:val="00FA3CE9"/>
    <w:rsid w:val="00FC4FBC"/>
    <w:rsid w:val="00FD443D"/>
    <w:rsid w:val="00FD64A7"/>
    <w:rsid w:val="00FF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30175"/>
  <w15:docId w15:val="{67B08869-8CDB-4755-9963-0AC90E26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E3"/>
  </w:style>
  <w:style w:type="paragraph" w:styleId="Footer">
    <w:name w:val="footer"/>
    <w:basedOn w:val="Normal"/>
    <w:link w:val="FooterChar"/>
    <w:uiPriority w:val="99"/>
    <w:unhideWhenUsed/>
    <w:rsid w:val="0055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E3"/>
  </w:style>
  <w:style w:type="character" w:customStyle="1" w:styleId="apple-converted-space">
    <w:name w:val="apple-converted-space"/>
    <w:basedOn w:val="DefaultParagraphFont"/>
    <w:rsid w:val="00043FE5"/>
  </w:style>
  <w:style w:type="character" w:styleId="Strong">
    <w:name w:val="Strong"/>
    <w:basedOn w:val="DefaultParagraphFont"/>
    <w:uiPriority w:val="22"/>
    <w:qFormat/>
    <w:rsid w:val="00841E6E"/>
    <w:rPr>
      <w:b/>
      <w:bCs/>
    </w:rPr>
  </w:style>
  <w:style w:type="paragraph" w:customStyle="1" w:styleId="Default">
    <w:name w:val="Default"/>
    <w:rsid w:val="002556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647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34E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Blackmore</dc:creator>
  <cp:lastModifiedBy>Alastair Harrison</cp:lastModifiedBy>
  <cp:revision>2</cp:revision>
  <cp:lastPrinted>2019-09-13T15:06:00Z</cp:lastPrinted>
  <dcterms:created xsi:type="dcterms:W3CDTF">2019-09-23T12:22:00Z</dcterms:created>
  <dcterms:modified xsi:type="dcterms:W3CDTF">2019-09-23T12:22:00Z</dcterms:modified>
</cp:coreProperties>
</file>