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B030F" w14:textId="3506AC59" w:rsidR="005576E3" w:rsidRDefault="006536E8" w:rsidP="00165166">
      <w:pPr>
        <w:tabs>
          <w:tab w:val="left" w:pos="11190"/>
        </w:tabs>
        <w:jc w:val="right"/>
        <w:rPr>
          <w:rFonts w:ascii="Arial" w:hAnsi="Arial" w:cs="Arial"/>
          <w:sz w:val="40"/>
          <w:szCs w:val="40"/>
        </w:rPr>
      </w:pPr>
      <w:r w:rsidRPr="005576E3">
        <w:rPr>
          <w:rFonts w:ascii="Arial" w:hAnsi="Arial" w:cs="Arial"/>
          <w:noProof/>
          <w:sz w:val="40"/>
          <w:szCs w:val="40"/>
          <w:lang w:eastAsia="en-GB"/>
        </w:rPr>
        <mc:AlternateContent>
          <mc:Choice Requires="wps">
            <w:drawing>
              <wp:anchor distT="0" distB="0" distL="114300" distR="114300" simplePos="0" relativeHeight="251673088" behindDoc="0" locked="0" layoutInCell="1" allowOverlap="1" wp14:anchorId="0A472906" wp14:editId="3DC8A12D">
                <wp:simplePos x="0" y="0"/>
                <wp:positionH relativeFrom="column">
                  <wp:posOffset>-438150</wp:posOffset>
                </wp:positionH>
                <wp:positionV relativeFrom="paragraph">
                  <wp:posOffset>257174</wp:posOffset>
                </wp:positionV>
                <wp:extent cx="4156075" cy="5876925"/>
                <wp:effectExtent l="19050" t="19050" r="158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5876925"/>
                        </a:xfrm>
                        <a:prstGeom prst="rect">
                          <a:avLst/>
                        </a:prstGeom>
                        <a:solidFill>
                          <a:srgbClr val="FFFFFF"/>
                        </a:solidFill>
                        <a:ln w="38100">
                          <a:solidFill>
                            <a:schemeClr val="accent6">
                              <a:lumMod val="75000"/>
                            </a:schemeClr>
                          </a:solidFill>
                          <a:miter lim="800000"/>
                          <a:headEnd/>
                          <a:tailEnd/>
                        </a:ln>
                      </wps:spPr>
                      <wps:txbx>
                        <w:txbxContent>
                          <w:p w14:paraId="187E4F9D" w14:textId="77777777" w:rsidR="006536E8" w:rsidRPr="00F73C72" w:rsidRDefault="006536E8" w:rsidP="008E5348">
                            <w:pPr>
                              <w:spacing w:after="0"/>
                              <w:rPr>
                                <w:rFonts w:cstheme="minorHAnsi"/>
                                <w:b/>
                              </w:rPr>
                            </w:pPr>
                            <w:r w:rsidRPr="00F73C72">
                              <w:rPr>
                                <w:rFonts w:cstheme="minorHAnsi"/>
                                <w:b/>
                              </w:rPr>
                              <w:t>Language and the Arts (English, Art, Music, MFL, Humanities)</w:t>
                            </w:r>
                          </w:p>
                          <w:p w14:paraId="40C0EFD5" w14:textId="77777777" w:rsidR="006536E8" w:rsidRPr="006536E8" w:rsidRDefault="006536E8" w:rsidP="008E5348">
                            <w:pPr>
                              <w:spacing w:after="0"/>
                              <w:rPr>
                                <w:rFonts w:cstheme="minorHAnsi"/>
                                <w:b/>
                                <w:sz w:val="24"/>
                                <w:szCs w:val="24"/>
                              </w:rPr>
                            </w:pPr>
                            <w:r w:rsidRPr="006536E8">
                              <w:rPr>
                                <w:rFonts w:cstheme="minorHAnsi"/>
                                <w:b/>
                                <w:sz w:val="24"/>
                                <w:szCs w:val="24"/>
                                <w:highlight w:val="lightGray"/>
                              </w:rPr>
                              <w:t>English</w:t>
                            </w:r>
                            <w:r w:rsidRPr="006536E8">
                              <w:rPr>
                                <w:rFonts w:cstheme="minorHAnsi"/>
                                <w:b/>
                                <w:sz w:val="24"/>
                                <w:szCs w:val="24"/>
                              </w:rPr>
                              <w:t xml:space="preserve"> </w:t>
                            </w:r>
                          </w:p>
                          <w:p w14:paraId="44BDA841" w14:textId="4A93B497" w:rsidR="006536E8" w:rsidRPr="00F73C72" w:rsidRDefault="006536E8" w:rsidP="008E5348">
                            <w:pPr>
                              <w:spacing w:after="0"/>
                              <w:rPr>
                                <w:rFonts w:cstheme="minorHAnsi"/>
                              </w:rPr>
                            </w:pPr>
                            <w:proofErr w:type="gramStart"/>
                            <w:r>
                              <w:rPr>
                                <w:rFonts w:cstheme="minorHAnsi"/>
                                <w:b/>
                              </w:rPr>
                              <w:t>Text types.</w:t>
                            </w:r>
                            <w:proofErr w:type="gramEnd"/>
                            <w:r>
                              <w:rPr>
                                <w:rFonts w:cstheme="minorHAnsi"/>
                                <w:b/>
                              </w:rPr>
                              <w:t xml:space="preserve"> </w:t>
                            </w:r>
                            <w:r w:rsidR="00716285">
                              <w:rPr>
                                <w:rFonts w:cstheme="minorHAnsi"/>
                                <w:b/>
                              </w:rPr>
                              <w:t xml:space="preserve"> </w:t>
                            </w:r>
                            <w:r w:rsidR="00716285" w:rsidRPr="00716285">
                              <w:rPr>
                                <w:rFonts w:cstheme="minorHAnsi"/>
                              </w:rPr>
                              <w:t>Non-fiction (real life), Letters</w:t>
                            </w:r>
                            <w:r w:rsidR="00716285">
                              <w:rPr>
                                <w:rFonts w:cstheme="minorHAnsi"/>
                                <w:b/>
                              </w:rPr>
                              <w:t xml:space="preserve">, </w:t>
                            </w:r>
                            <w:r w:rsidR="009654A9">
                              <w:rPr>
                                <w:rFonts w:cstheme="minorHAnsi"/>
                              </w:rPr>
                              <w:t>recounts</w:t>
                            </w:r>
                            <w:r w:rsidR="00716285">
                              <w:rPr>
                                <w:rFonts w:cstheme="minorHAnsi"/>
                              </w:rPr>
                              <w:t xml:space="preserve">, poetry </w:t>
                            </w:r>
                          </w:p>
                          <w:p w14:paraId="3AEC9257" w14:textId="1F83E511" w:rsidR="006536E8" w:rsidRPr="00F73C72" w:rsidRDefault="006536E8" w:rsidP="008E5348">
                            <w:pPr>
                              <w:spacing w:after="0"/>
                              <w:rPr>
                                <w:rFonts w:cstheme="minorHAnsi"/>
                                <w:i/>
                              </w:rPr>
                            </w:pPr>
                            <w:proofErr w:type="gramStart"/>
                            <w:r w:rsidRPr="00F73C72">
                              <w:rPr>
                                <w:rFonts w:cstheme="minorHAnsi"/>
                                <w:b/>
                              </w:rPr>
                              <w:t>Text level.</w:t>
                            </w:r>
                            <w:proofErr w:type="gramEnd"/>
                            <w:r w:rsidRPr="00F73C72">
                              <w:rPr>
                                <w:rFonts w:cstheme="minorHAnsi"/>
                                <w:b/>
                              </w:rPr>
                              <w:t xml:space="preserve"> </w:t>
                            </w:r>
                            <w:r w:rsidRPr="00F73C72">
                              <w:rPr>
                                <w:rFonts w:cstheme="minorHAnsi"/>
                              </w:rPr>
                              <w:t xml:space="preserve"> </w:t>
                            </w:r>
                            <w:r w:rsidR="009654A9">
                              <w:rPr>
                                <w:rFonts w:cstheme="minorHAnsi"/>
                              </w:rPr>
                              <w:t>Persuasive letters exploring protection of animals, Recounts of visit to Zoo, Bat inspired poetry</w:t>
                            </w:r>
                            <w:proofErr w:type="gramStart"/>
                            <w:r w:rsidR="009654A9">
                              <w:rPr>
                                <w:rFonts w:cstheme="minorHAnsi"/>
                              </w:rPr>
                              <w:t>,  non</w:t>
                            </w:r>
                            <w:proofErr w:type="gramEnd"/>
                            <w:r w:rsidR="009654A9">
                              <w:rPr>
                                <w:rFonts w:cstheme="minorHAnsi"/>
                              </w:rPr>
                              <w:t xml:space="preserve">-chronological reports </w:t>
                            </w:r>
                          </w:p>
                          <w:p w14:paraId="636A99F0" w14:textId="79CD2842" w:rsidR="006536E8" w:rsidRDefault="006536E8" w:rsidP="00DB448B">
                            <w:pPr>
                              <w:pStyle w:val="NoSpacing"/>
                              <w:rPr>
                                <w:rFonts w:cstheme="minorHAnsi"/>
                              </w:rPr>
                            </w:pPr>
                            <w:proofErr w:type="gramStart"/>
                            <w:r w:rsidRPr="00F73C72">
                              <w:rPr>
                                <w:rFonts w:cstheme="minorHAnsi"/>
                                <w:b/>
                              </w:rPr>
                              <w:t>Sentence level</w:t>
                            </w:r>
                            <w:r w:rsidRPr="00F73C72">
                              <w:rPr>
                                <w:rFonts w:cstheme="minorHAnsi"/>
                              </w:rPr>
                              <w:t>.</w:t>
                            </w:r>
                            <w:proofErr w:type="gramEnd"/>
                            <w:r w:rsidRPr="00F73C72">
                              <w:rPr>
                                <w:rFonts w:cstheme="minorHAnsi"/>
                              </w:rPr>
                              <w:t xml:space="preserve"> </w:t>
                            </w:r>
                          </w:p>
                          <w:p w14:paraId="7F80428A" w14:textId="6A8CBAF5" w:rsidR="006536E8" w:rsidRPr="00F73C72" w:rsidRDefault="006536E8" w:rsidP="00DB448B">
                            <w:pPr>
                              <w:pStyle w:val="NoSpacing"/>
                              <w:rPr>
                                <w:rFonts w:cstheme="minorHAnsi"/>
                              </w:rPr>
                            </w:pPr>
                            <w:r>
                              <w:rPr>
                                <w:rFonts w:cstheme="minorHAnsi"/>
                              </w:rPr>
                              <w:t>Using commas in lists,</w:t>
                            </w:r>
                            <w:r w:rsidR="00716285">
                              <w:rPr>
                                <w:rFonts w:cstheme="minorHAnsi"/>
                              </w:rPr>
                              <w:t xml:space="preserve"> commas for clauses,</w:t>
                            </w:r>
                            <w:r>
                              <w:rPr>
                                <w:rFonts w:cstheme="minorHAnsi"/>
                              </w:rPr>
                              <w:t xml:space="preserve"> using apostrop</w:t>
                            </w:r>
                            <w:r w:rsidR="00716285">
                              <w:rPr>
                                <w:rFonts w:cstheme="minorHAnsi"/>
                              </w:rPr>
                              <w:t xml:space="preserve">hes for possession and omission, Conjunctions </w:t>
                            </w:r>
                          </w:p>
                          <w:p w14:paraId="6D6609B6" w14:textId="63A9B263" w:rsidR="006536E8" w:rsidRDefault="006536E8" w:rsidP="00716285">
                            <w:pPr>
                              <w:pStyle w:val="NoSpacing"/>
                              <w:rPr>
                                <w:rFonts w:cstheme="minorHAnsi"/>
                              </w:rPr>
                            </w:pPr>
                            <w:proofErr w:type="gramStart"/>
                            <w:r w:rsidRPr="00F73C72">
                              <w:rPr>
                                <w:rFonts w:cstheme="minorHAnsi"/>
                                <w:b/>
                              </w:rPr>
                              <w:t>Word level.</w:t>
                            </w:r>
                            <w:proofErr w:type="gramEnd"/>
                            <w:r w:rsidRPr="00F73C72">
                              <w:rPr>
                                <w:rFonts w:cstheme="minorHAnsi"/>
                              </w:rPr>
                              <w:t xml:space="preserve"> </w:t>
                            </w:r>
                            <w:r>
                              <w:rPr>
                                <w:rFonts w:cstheme="minorHAnsi"/>
                              </w:rPr>
                              <w:t xml:space="preserve"> </w:t>
                            </w:r>
                          </w:p>
                          <w:p w14:paraId="002D7276" w14:textId="2DF6F957" w:rsidR="00716285" w:rsidRDefault="009654A9" w:rsidP="00716285">
                            <w:pPr>
                              <w:pStyle w:val="NoSpacing"/>
                              <w:rPr>
                                <w:rFonts w:cstheme="minorHAnsi"/>
                              </w:rPr>
                            </w:pPr>
                            <w:r>
                              <w:rPr>
                                <w:rFonts w:cstheme="minorHAnsi"/>
                              </w:rPr>
                              <w:t xml:space="preserve">Past and present tenses </w:t>
                            </w:r>
                          </w:p>
                          <w:p w14:paraId="21F77958" w14:textId="77777777" w:rsidR="009654A9" w:rsidRPr="00F73C72" w:rsidRDefault="009654A9" w:rsidP="00716285">
                            <w:pPr>
                              <w:pStyle w:val="NoSpacing"/>
                              <w:rPr>
                                <w:rFonts w:cstheme="minorHAnsi"/>
                              </w:rPr>
                            </w:pPr>
                          </w:p>
                          <w:p w14:paraId="74D02561" w14:textId="3E09D5FC" w:rsidR="006536E8" w:rsidRPr="006536E8" w:rsidRDefault="006536E8" w:rsidP="00DB448B">
                            <w:pPr>
                              <w:pStyle w:val="NoSpacing"/>
                              <w:rPr>
                                <w:rFonts w:cstheme="minorHAnsi"/>
                                <w:b/>
                                <w:sz w:val="24"/>
                                <w:szCs w:val="24"/>
                              </w:rPr>
                            </w:pPr>
                            <w:r w:rsidRPr="006536E8">
                              <w:rPr>
                                <w:rFonts w:cstheme="minorHAnsi"/>
                                <w:b/>
                                <w:sz w:val="24"/>
                                <w:szCs w:val="24"/>
                                <w:highlight w:val="lightGray"/>
                              </w:rPr>
                              <w:t>Reading</w:t>
                            </w:r>
                            <w:r w:rsidRPr="006536E8">
                              <w:rPr>
                                <w:rFonts w:cstheme="minorHAnsi"/>
                                <w:b/>
                                <w:sz w:val="24"/>
                                <w:szCs w:val="24"/>
                              </w:rPr>
                              <w:t xml:space="preserve"> </w:t>
                            </w:r>
                          </w:p>
                          <w:p w14:paraId="1881B536" w14:textId="5587A4EA" w:rsidR="006536E8" w:rsidRPr="00F73C72" w:rsidRDefault="006536E8" w:rsidP="00DB448B">
                            <w:pPr>
                              <w:pStyle w:val="NoSpacing"/>
                              <w:rPr>
                                <w:rFonts w:cstheme="minorHAnsi"/>
                              </w:rPr>
                            </w:pPr>
                            <w:proofErr w:type="spellStart"/>
                            <w:r w:rsidRPr="00F73C72">
                              <w:rPr>
                                <w:rFonts w:cstheme="minorHAnsi"/>
                                <w:b/>
                              </w:rPr>
                              <w:t>Yr</w:t>
                            </w:r>
                            <w:proofErr w:type="spellEnd"/>
                            <w:r w:rsidRPr="00F73C72">
                              <w:rPr>
                                <w:rFonts w:cstheme="minorHAnsi"/>
                                <w:b/>
                              </w:rPr>
                              <w:t xml:space="preserve"> 2 - </w:t>
                            </w:r>
                            <w:r w:rsidRPr="00F73C72">
                              <w:rPr>
                                <w:rFonts w:cstheme="minorHAnsi"/>
                              </w:rPr>
                              <w:t>continue to apply phonic knowledge and skills as the route to decode words until automatic decoding has become embedded and reading is fluent, read accurately by blending the sounds in words that contain the graphemes taught so far, especially recognising alternative sounds for graphemes</w:t>
                            </w:r>
                          </w:p>
                          <w:p w14:paraId="7036EED3" w14:textId="6EB28C52" w:rsidR="006536E8" w:rsidRDefault="006536E8" w:rsidP="00F73C72">
                            <w:pPr>
                              <w:spacing w:after="0"/>
                              <w:rPr>
                                <w:rFonts w:cstheme="minorHAnsi"/>
                              </w:rPr>
                            </w:pPr>
                            <w:proofErr w:type="spellStart"/>
                            <w:r w:rsidRPr="00F73C72">
                              <w:rPr>
                                <w:rFonts w:cstheme="minorHAnsi"/>
                                <w:b/>
                              </w:rPr>
                              <w:t>Yr</w:t>
                            </w:r>
                            <w:proofErr w:type="spellEnd"/>
                            <w:r w:rsidRPr="00F73C72">
                              <w:rPr>
                                <w:rFonts w:cstheme="minorHAnsi"/>
                                <w:b/>
                              </w:rPr>
                              <w:t xml:space="preserve"> 3&amp; 4 -</w:t>
                            </w:r>
                            <w:r w:rsidRPr="00F73C72">
                              <w:rPr>
                                <w:rFonts w:cstheme="minorHAnsi"/>
                              </w:rPr>
                              <w:t xml:space="preserve"> discussing words and phrases that capture the reader’s interest and imagination, asking questions to improve their understanding of a text, drawing inferences such as characters’ feelings, from their actions</w:t>
                            </w:r>
                          </w:p>
                          <w:p w14:paraId="31F91A97" w14:textId="77777777" w:rsidR="006536E8" w:rsidRPr="00F73C72" w:rsidRDefault="006536E8" w:rsidP="00F73C72">
                            <w:pPr>
                              <w:pStyle w:val="NoSpacing"/>
                            </w:pPr>
                          </w:p>
                          <w:p w14:paraId="32D9B840" w14:textId="513DFB35" w:rsidR="006536E8" w:rsidRDefault="006536E8" w:rsidP="00F73C72">
                            <w:pPr>
                              <w:pStyle w:val="NoSpacing"/>
                              <w:rPr>
                                <w:lang w:eastAsia="en-GB"/>
                              </w:rPr>
                            </w:pPr>
                            <w:r w:rsidRPr="00DB448B">
                              <w:rPr>
                                <w:b/>
                                <w:sz w:val="24"/>
                                <w:highlight w:val="lightGray"/>
                              </w:rPr>
                              <w:t>Art</w:t>
                            </w:r>
                            <w:r w:rsidRPr="00DB448B">
                              <w:rPr>
                                <w:b/>
                                <w:sz w:val="24"/>
                              </w:rPr>
                              <w:t xml:space="preserve"> </w:t>
                            </w:r>
                            <w:r>
                              <w:rPr>
                                <w:b/>
                                <w:sz w:val="24"/>
                              </w:rPr>
                              <w:t>–</w:t>
                            </w:r>
                            <w:r w:rsidR="00B711A3">
                              <w:rPr>
                                <w:lang w:eastAsia="en-GB"/>
                              </w:rPr>
                              <w:t xml:space="preserve"> night time art, detailed drawing of </w:t>
                            </w:r>
                            <w:proofErr w:type="gramStart"/>
                            <w:r w:rsidR="00B711A3">
                              <w:rPr>
                                <w:lang w:eastAsia="en-GB"/>
                              </w:rPr>
                              <w:t>nocturnal  animals</w:t>
                            </w:r>
                            <w:proofErr w:type="gramEnd"/>
                            <w:r w:rsidR="00B711A3">
                              <w:rPr>
                                <w:lang w:eastAsia="en-GB"/>
                              </w:rPr>
                              <w:t xml:space="preserve"> including bats </w:t>
                            </w:r>
                            <w:r>
                              <w:rPr>
                                <w:lang w:eastAsia="en-GB"/>
                              </w:rPr>
                              <w:t xml:space="preserve"> </w:t>
                            </w:r>
                          </w:p>
                          <w:p w14:paraId="3C7DDB03" w14:textId="77777777" w:rsidR="006536E8" w:rsidRPr="008C3539" w:rsidRDefault="006536E8" w:rsidP="00F73C72">
                            <w:pPr>
                              <w:pStyle w:val="NoSpacing"/>
                              <w:rPr>
                                <w:lang w:eastAsia="en-GB"/>
                              </w:rPr>
                            </w:pPr>
                          </w:p>
                          <w:p w14:paraId="375C9953" w14:textId="266ADEB4" w:rsidR="006536E8" w:rsidRDefault="006536E8" w:rsidP="006E61F2">
                            <w:pPr>
                              <w:spacing w:after="0"/>
                            </w:pPr>
                            <w:r w:rsidRPr="00DB448B">
                              <w:rPr>
                                <w:b/>
                                <w:sz w:val="24"/>
                                <w:highlight w:val="lightGray"/>
                              </w:rPr>
                              <w:t>Music</w:t>
                            </w:r>
                            <w:r w:rsidRPr="00DB448B">
                              <w:rPr>
                                <w:b/>
                                <w:sz w:val="24"/>
                              </w:rPr>
                              <w:t xml:space="preserve"> </w:t>
                            </w:r>
                            <w:r>
                              <w:rPr>
                                <w:b/>
                                <w:sz w:val="24"/>
                              </w:rPr>
                              <w:t xml:space="preserve">– </w:t>
                            </w:r>
                            <w:r w:rsidR="009654A9">
                              <w:t xml:space="preserve">listen and perform own Bat inspired music and create a video </w:t>
                            </w:r>
                          </w:p>
                          <w:p w14:paraId="4347D8DB" w14:textId="77777777" w:rsidR="006536E8" w:rsidRPr="00DB448B" w:rsidRDefault="006536E8" w:rsidP="006E61F2">
                            <w:pPr>
                              <w:spacing w:after="0"/>
                              <w:rPr>
                                <w:b/>
                                <w:sz w:val="24"/>
                              </w:rPr>
                            </w:pPr>
                          </w:p>
                          <w:p w14:paraId="7672CCB5" w14:textId="1DCFD299" w:rsidR="006536E8" w:rsidRPr="008A387E" w:rsidRDefault="006536E8" w:rsidP="008E5348">
                            <w:pPr>
                              <w:spacing w:after="0"/>
                              <w:rPr>
                                <w:b/>
                                <w:sz w:val="24"/>
                                <w:szCs w:val="24"/>
                              </w:rPr>
                            </w:pPr>
                            <w:r w:rsidRPr="00F73C72">
                              <w:rPr>
                                <w:b/>
                                <w:sz w:val="24"/>
                                <w:szCs w:val="24"/>
                                <w:highlight w:val="lightGray"/>
                              </w:rPr>
                              <w:t>MFL</w:t>
                            </w:r>
                            <w:r w:rsidRPr="00DB448B">
                              <w:rPr>
                                <w:b/>
                                <w:sz w:val="24"/>
                                <w:szCs w:val="24"/>
                              </w:rPr>
                              <w:t xml:space="preserve"> </w:t>
                            </w:r>
                            <w:r>
                              <w:rPr>
                                <w:b/>
                                <w:sz w:val="24"/>
                                <w:szCs w:val="24"/>
                              </w:rPr>
                              <w:t xml:space="preserve">– </w:t>
                            </w:r>
                            <w:r w:rsidR="009654A9">
                              <w:t xml:space="preserve">exploring different animals in French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20.25pt;width:327.25pt;height:46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" strokecolor="#e36c0a [2409]" strokeweight="3pt">
                <v:textbox>
                  <w:txbxContent>
                    <w:p w14:paraId="187E4F9D" w14:textId="77777777" w:rsidR="006536E8" w:rsidRPr="00F73C72" w:rsidRDefault="006536E8" w:rsidP="008E5348">
                      <w:pPr>
                        <w:spacing w:after="0"/>
                        <w:rPr>
                          <w:rFonts w:cstheme="minorHAnsi"/>
                          <w:b/>
                        </w:rPr>
                      </w:pPr>
                      <w:r w:rsidRPr="00F73C72">
                        <w:rPr>
                          <w:rFonts w:cstheme="minorHAnsi"/>
                          <w:b/>
                        </w:rPr>
                        <w:t>Language and the Arts (English, Art, Music, MFL, Humanities)</w:t>
                      </w:r>
                    </w:p>
                    <w:p w14:paraId="40C0EFD5" w14:textId="77777777" w:rsidR="006536E8" w:rsidRPr="006536E8" w:rsidRDefault="006536E8" w:rsidP="008E5348">
                      <w:pPr>
                        <w:spacing w:after="0"/>
                        <w:rPr>
                          <w:rFonts w:cstheme="minorHAnsi"/>
                          <w:b/>
                          <w:sz w:val="24"/>
                          <w:szCs w:val="24"/>
                        </w:rPr>
                      </w:pPr>
                      <w:r w:rsidRPr="006536E8">
                        <w:rPr>
                          <w:rFonts w:cstheme="minorHAnsi"/>
                          <w:b/>
                          <w:sz w:val="24"/>
                          <w:szCs w:val="24"/>
                          <w:highlight w:val="lightGray"/>
                        </w:rPr>
                        <w:t>English</w:t>
                      </w:r>
                      <w:r w:rsidRPr="006536E8">
                        <w:rPr>
                          <w:rFonts w:cstheme="minorHAnsi"/>
                          <w:b/>
                          <w:sz w:val="24"/>
                          <w:szCs w:val="24"/>
                        </w:rPr>
                        <w:t xml:space="preserve"> </w:t>
                      </w:r>
                    </w:p>
                    <w:p w14:paraId="44BDA841" w14:textId="4A93B497" w:rsidR="006536E8" w:rsidRPr="00F73C72" w:rsidRDefault="006536E8" w:rsidP="008E5348">
                      <w:pPr>
                        <w:spacing w:after="0"/>
                        <w:rPr>
                          <w:rFonts w:cstheme="minorHAnsi"/>
                        </w:rPr>
                      </w:pPr>
                      <w:proofErr w:type="gramStart"/>
                      <w:r>
                        <w:rPr>
                          <w:rFonts w:cstheme="minorHAnsi"/>
                          <w:b/>
                        </w:rPr>
                        <w:t>Text types.</w:t>
                      </w:r>
                      <w:proofErr w:type="gramEnd"/>
                      <w:r>
                        <w:rPr>
                          <w:rFonts w:cstheme="minorHAnsi"/>
                          <w:b/>
                        </w:rPr>
                        <w:t xml:space="preserve"> </w:t>
                      </w:r>
                      <w:r w:rsidR="00716285">
                        <w:rPr>
                          <w:rFonts w:cstheme="minorHAnsi"/>
                          <w:b/>
                        </w:rPr>
                        <w:t xml:space="preserve"> </w:t>
                      </w:r>
                      <w:r w:rsidR="00716285" w:rsidRPr="00716285">
                        <w:rPr>
                          <w:rFonts w:cstheme="minorHAnsi"/>
                        </w:rPr>
                        <w:t>Non-fiction (real life), Letters</w:t>
                      </w:r>
                      <w:r w:rsidR="00716285">
                        <w:rPr>
                          <w:rFonts w:cstheme="minorHAnsi"/>
                          <w:b/>
                        </w:rPr>
                        <w:t xml:space="preserve">, </w:t>
                      </w:r>
                      <w:r w:rsidR="009654A9">
                        <w:rPr>
                          <w:rFonts w:cstheme="minorHAnsi"/>
                        </w:rPr>
                        <w:t>recounts</w:t>
                      </w:r>
                      <w:r w:rsidR="00716285">
                        <w:rPr>
                          <w:rFonts w:cstheme="minorHAnsi"/>
                        </w:rPr>
                        <w:t xml:space="preserve">, poetry </w:t>
                      </w:r>
                    </w:p>
                    <w:p w14:paraId="3AEC9257" w14:textId="1F83E511" w:rsidR="006536E8" w:rsidRPr="00F73C72" w:rsidRDefault="006536E8" w:rsidP="008E5348">
                      <w:pPr>
                        <w:spacing w:after="0"/>
                        <w:rPr>
                          <w:rFonts w:cstheme="minorHAnsi"/>
                          <w:i/>
                        </w:rPr>
                      </w:pPr>
                      <w:proofErr w:type="gramStart"/>
                      <w:r w:rsidRPr="00F73C72">
                        <w:rPr>
                          <w:rFonts w:cstheme="minorHAnsi"/>
                          <w:b/>
                        </w:rPr>
                        <w:t>Text level.</w:t>
                      </w:r>
                      <w:proofErr w:type="gramEnd"/>
                      <w:r w:rsidRPr="00F73C72">
                        <w:rPr>
                          <w:rFonts w:cstheme="minorHAnsi"/>
                          <w:b/>
                        </w:rPr>
                        <w:t xml:space="preserve"> </w:t>
                      </w:r>
                      <w:r w:rsidRPr="00F73C72">
                        <w:rPr>
                          <w:rFonts w:cstheme="minorHAnsi"/>
                        </w:rPr>
                        <w:t xml:space="preserve"> </w:t>
                      </w:r>
                      <w:r w:rsidR="009654A9">
                        <w:rPr>
                          <w:rFonts w:cstheme="minorHAnsi"/>
                        </w:rPr>
                        <w:t>Persuasive letters exploring protection of animals, Recounts of visit to Zoo, Bat inspired poetry</w:t>
                      </w:r>
                      <w:proofErr w:type="gramStart"/>
                      <w:r w:rsidR="009654A9">
                        <w:rPr>
                          <w:rFonts w:cstheme="minorHAnsi"/>
                        </w:rPr>
                        <w:t>,  non</w:t>
                      </w:r>
                      <w:proofErr w:type="gramEnd"/>
                      <w:r w:rsidR="009654A9">
                        <w:rPr>
                          <w:rFonts w:cstheme="minorHAnsi"/>
                        </w:rPr>
                        <w:t xml:space="preserve">-chronological reports </w:t>
                      </w:r>
                    </w:p>
                    <w:p w14:paraId="636A99F0" w14:textId="79CD2842" w:rsidR="006536E8" w:rsidRDefault="006536E8" w:rsidP="00DB448B">
                      <w:pPr>
                        <w:pStyle w:val="NoSpacing"/>
                        <w:rPr>
                          <w:rFonts w:cstheme="minorHAnsi"/>
                        </w:rPr>
                      </w:pPr>
                      <w:proofErr w:type="gramStart"/>
                      <w:r w:rsidRPr="00F73C72">
                        <w:rPr>
                          <w:rFonts w:cstheme="minorHAnsi"/>
                          <w:b/>
                        </w:rPr>
                        <w:t>Sentence level</w:t>
                      </w:r>
                      <w:r w:rsidRPr="00F73C72">
                        <w:rPr>
                          <w:rFonts w:cstheme="minorHAnsi"/>
                        </w:rPr>
                        <w:t>.</w:t>
                      </w:r>
                      <w:proofErr w:type="gramEnd"/>
                      <w:r w:rsidRPr="00F73C72">
                        <w:rPr>
                          <w:rFonts w:cstheme="minorHAnsi"/>
                        </w:rPr>
                        <w:t xml:space="preserve"> </w:t>
                      </w:r>
                    </w:p>
                    <w:p w14:paraId="7F80428A" w14:textId="6A8CBAF5" w:rsidR="006536E8" w:rsidRPr="00F73C72" w:rsidRDefault="006536E8" w:rsidP="00DB448B">
                      <w:pPr>
                        <w:pStyle w:val="NoSpacing"/>
                        <w:rPr>
                          <w:rFonts w:cstheme="minorHAnsi"/>
                        </w:rPr>
                      </w:pPr>
                      <w:r>
                        <w:rPr>
                          <w:rFonts w:cstheme="minorHAnsi"/>
                        </w:rPr>
                        <w:t>Using commas in lists,</w:t>
                      </w:r>
                      <w:r w:rsidR="00716285">
                        <w:rPr>
                          <w:rFonts w:cstheme="minorHAnsi"/>
                        </w:rPr>
                        <w:t xml:space="preserve"> commas for clauses,</w:t>
                      </w:r>
                      <w:r>
                        <w:rPr>
                          <w:rFonts w:cstheme="minorHAnsi"/>
                        </w:rPr>
                        <w:t xml:space="preserve"> using apostrop</w:t>
                      </w:r>
                      <w:r w:rsidR="00716285">
                        <w:rPr>
                          <w:rFonts w:cstheme="minorHAnsi"/>
                        </w:rPr>
                        <w:t xml:space="preserve">hes for possession and omission, Conjunctions </w:t>
                      </w:r>
                    </w:p>
                    <w:p w14:paraId="6D6609B6" w14:textId="63A9B263" w:rsidR="006536E8" w:rsidRDefault="006536E8" w:rsidP="00716285">
                      <w:pPr>
                        <w:pStyle w:val="NoSpacing"/>
                        <w:rPr>
                          <w:rFonts w:cstheme="minorHAnsi"/>
                        </w:rPr>
                      </w:pPr>
                      <w:proofErr w:type="gramStart"/>
                      <w:r w:rsidRPr="00F73C72">
                        <w:rPr>
                          <w:rFonts w:cstheme="minorHAnsi"/>
                          <w:b/>
                        </w:rPr>
                        <w:t>Word level.</w:t>
                      </w:r>
                      <w:proofErr w:type="gramEnd"/>
                      <w:r w:rsidRPr="00F73C72">
                        <w:rPr>
                          <w:rFonts w:cstheme="minorHAnsi"/>
                        </w:rPr>
                        <w:t xml:space="preserve"> </w:t>
                      </w:r>
                      <w:r>
                        <w:rPr>
                          <w:rFonts w:cstheme="minorHAnsi"/>
                        </w:rPr>
                        <w:t xml:space="preserve"> </w:t>
                      </w:r>
                    </w:p>
                    <w:p w14:paraId="002D7276" w14:textId="2DF6F957" w:rsidR="00716285" w:rsidRDefault="009654A9" w:rsidP="00716285">
                      <w:pPr>
                        <w:pStyle w:val="NoSpacing"/>
                        <w:rPr>
                          <w:rFonts w:cstheme="minorHAnsi"/>
                        </w:rPr>
                      </w:pPr>
                      <w:r>
                        <w:rPr>
                          <w:rFonts w:cstheme="minorHAnsi"/>
                        </w:rPr>
                        <w:t xml:space="preserve">Past and present tenses </w:t>
                      </w:r>
                    </w:p>
                    <w:p w14:paraId="21F77958" w14:textId="77777777" w:rsidR="009654A9" w:rsidRPr="00F73C72" w:rsidRDefault="009654A9" w:rsidP="00716285">
                      <w:pPr>
                        <w:pStyle w:val="NoSpacing"/>
                        <w:rPr>
                          <w:rFonts w:cstheme="minorHAnsi"/>
                        </w:rPr>
                      </w:pPr>
                    </w:p>
                    <w:p w14:paraId="74D02561" w14:textId="3E09D5FC" w:rsidR="006536E8" w:rsidRPr="006536E8" w:rsidRDefault="006536E8" w:rsidP="00DB448B">
                      <w:pPr>
                        <w:pStyle w:val="NoSpacing"/>
                        <w:rPr>
                          <w:rFonts w:cstheme="minorHAnsi"/>
                          <w:b/>
                          <w:sz w:val="24"/>
                          <w:szCs w:val="24"/>
                        </w:rPr>
                      </w:pPr>
                      <w:r w:rsidRPr="006536E8">
                        <w:rPr>
                          <w:rFonts w:cstheme="minorHAnsi"/>
                          <w:b/>
                          <w:sz w:val="24"/>
                          <w:szCs w:val="24"/>
                          <w:highlight w:val="lightGray"/>
                        </w:rPr>
                        <w:t>Reading</w:t>
                      </w:r>
                      <w:r w:rsidRPr="006536E8">
                        <w:rPr>
                          <w:rFonts w:cstheme="minorHAnsi"/>
                          <w:b/>
                          <w:sz w:val="24"/>
                          <w:szCs w:val="24"/>
                        </w:rPr>
                        <w:t xml:space="preserve"> </w:t>
                      </w:r>
                    </w:p>
                    <w:p w14:paraId="1881B536" w14:textId="5587A4EA" w:rsidR="006536E8" w:rsidRPr="00F73C72" w:rsidRDefault="006536E8" w:rsidP="00DB448B">
                      <w:pPr>
                        <w:pStyle w:val="NoSpacing"/>
                        <w:rPr>
                          <w:rFonts w:cstheme="minorHAnsi"/>
                        </w:rPr>
                      </w:pPr>
                      <w:proofErr w:type="spellStart"/>
                      <w:r w:rsidRPr="00F73C72">
                        <w:rPr>
                          <w:rFonts w:cstheme="minorHAnsi"/>
                          <w:b/>
                        </w:rPr>
                        <w:t>Yr</w:t>
                      </w:r>
                      <w:proofErr w:type="spellEnd"/>
                      <w:r w:rsidRPr="00F73C72">
                        <w:rPr>
                          <w:rFonts w:cstheme="minorHAnsi"/>
                          <w:b/>
                        </w:rPr>
                        <w:t xml:space="preserve"> 2 - </w:t>
                      </w:r>
                      <w:r w:rsidRPr="00F73C72">
                        <w:rPr>
                          <w:rFonts w:cstheme="minorHAnsi"/>
                        </w:rPr>
                        <w:t>continue to apply phonic knowledge and skills as the route to decode words until automatic decoding has become embedded and reading is fluent, read accurately by blending the sounds in words that contain the graphemes taught so far, especially recognising alternative sounds for graphemes</w:t>
                      </w:r>
                    </w:p>
                    <w:p w14:paraId="7036EED3" w14:textId="6EB28C52" w:rsidR="006536E8" w:rsidRDefault="006536E8" w:rsidP="00F73C72">
                      <w:pPr>
                        <w:spacing w:after="0"/>
                        <w:rPr>
                          <w:rFonts w:cstheme="minorHAnsi"/>
                        </w:rPr>
                      </w:pPr>
                      <w:proofErr w:type="spellStart"/>
                      <w:r w:rsidRPr="00F73C72">
                        <w:rPr>
                          <w:rFonts w:cstheme="minorHAnsi"/>
                          <w:b/>
                        </w:rPr>
                        <w:t>Yr</w:t>
                      </w:r>
                      <w:proofErr w:type="spellEnd"/>
                      <w:r w:rsidRPr="00F73C72">
                        <w:rPr>
                          <w:rFonts w:cstheme="minorHAnsi"/>
                          <w:b/>
                        </w:rPr>
                        <w:t xml:space="preserve"> 3&amp; 4 -</w:t>
                      </w:r>
                      <w:r w:rsidRPr="00F73C72">
                        <w:rPr>
                          <w:rFonts w:cstheme="minorHAnsi"/>
                        </w:rPr>
                        <w:t xml:space="preserve"> discussing words and phrases that capture the reader’s interest and imagination, asking questions to improve their understanding of a text, drawing inferences such as characters’ feelings, from their actions</w:t>
                      </w:r>
                    </w:p>
                    <w:p w14:paraId="31F91A97" w14:textId="77777777" w:rsidR="006536E8" w:rsidRPr="00F73C72" w:rsidRDefault="006536E8" w:rsidP="00F73C72">
                      <w:pPr>
                        <w:pStyle w:val="NoSpacing"/>
                      </w:pPr>
                    </w:p>
                    <w:p w14:paraId="32D9B840" w14:textId="513DFB35" w:rsidR="006536E8" w:rsidRDefault="006536E8" w:rsidP="00F73C72">
                      <w:pPr>
                        <w:pStyle w:val="NoSpacing"/>
                        <w:rPr>
                          <w:lang w:eastAsia="en-GB"/>
                        </w:rPr>
                      </w:pPr>
                      <w:r w:rsidRPr="00DB448B">
                        <w:rPr>
                          <w:b/>
                          <w:sz w:val="24"/>
                          <w:highlight w:val="lightGray"/>
                        </w:rPr>
                        <w:t>Art</w:t>
                      </w:r>
                      <w:r w:rsidRPr="00DB448B">
                        <w:rPr>
                          <w:b/>
                          <w:sz w:val="24"/>
                        </w:rPr>
                        <w:t xml:space="preserve"> </w:t>
                      </w:r>
                      <w:r>
                        <w:rPr>
                          <w:b/>
                          <w:sz w:val="24"/>
                        </w:rPr>
                        <w:t>–</w:t>
                      </w:r>
                      <w:r w:rsidR="00B711A3">
                        <w:rPr>
                          <w:lang w:eastAsia="en-GB"/>
                        </w:rPr>
                        <w:t xml:space="preserve"> night time art, detailed drawing of </w:t>
                      </w:r>
                      <w:proofErr w:type="gramStart"/>
                      <w:r w:rsidR="00B711A3">
                        <w:rPr>
                          <w:lang w:eastAsia="en-GB"/>
                        </w:rPr>
                        <w:t>nocturnal  animals</w:t>
                      </w:r>
                      <w:proofErr w:type="gramEnd"/>
                      <w:r w:rsidR="00B711A3">
                        <w:rPr>
                          <w:lang w:eastAsia="en-GB"/>
                        </w:rPr>
                        <w:t xml:space="preserve"> including bats </w:t>
                      </w:r>
                      <w:r>
                        <w:rPr>
                          <w:lang w:eastAsia="en-GB"/>
                        </w:rPr>
                        <w:t xml:space="preserve"> </w:t>
                      </w:r>
                    </w:p>
                    <w:p w14:paraId="3C7DDB03" w14:textId="77777777" w:rsidR="006536E8" w:rsidRPr="008C3539" w:rsidRDefault="006536E8" w:rsidP="00F73C72">
                      <w:pPr>
                        <w:pStyle w:val="NoSpacing"/>
                        <w:rPr>
                          <w:lang w:eastAsia="en-GB"/>
                        </w:rPr>
                      </w:pPr>
                    </w:p>
                    <w:p w14:paraId="375C9953" w14:textId="266ADEB4" w:rsidR="006536E8" w:rsidRDefault="006536E8" w:rsidP="006E61F2">
                      <w:pPr>
                        <w:spacing w:after="0"/>
                      </w:pPr>
                      <w:r w:rsidRPr="00DB448B">
                        <w:rPr>
                          <w:b/>
                          <w:sz w:val="24"/>
                          <w:highlight w:val="lightGray"/>
                        </w:rPr>
                        <w:t>Music</w:t>
                      </w:r>
                      <w:r w:rsidRPr="00DB448B">
                        <w:rPr>
                          <w:b/>
                          <w:sz w:val="24"/>
                        </w:rPr>
                        <w:t xml:space="preserve"> </w:t>
                      </w:r>
                      <w:r>
                        <w:rPr>
                          <w:b/>
                          <w:sz w:val="24"/>
                        </w:rPr>
                        <w:t xml:space="preserve">– </w:t>
                      </w:r>
                      <w:r w:rsidR="009654A9">
                        <w:t xml:space="preserve">listen and perform own Bat inspired music and create a video </w:t>
                      </w:r>
                    </w:p>
                    <w:p w14:paraId="4347D8DB" w14:textId="77777777" w:rsidR="006536E8" w:rsidRPr="00DB448B" w:rsidRDefault="006536E8" w:rsidP="006E61F2">
                      <w:pPr>
                        <w:spacing w:after="0"/>
                        <w:rPr>
                          <w:b/>
                          <w:sz w:val="24"/>
                        </w:rPr>
                      </w:pPr>
                    </w:p>
                    <w:p w14:paraId="7672CCB5" w14:textId="1DCFD299" w:rsidR="006536E8" w:rsidRPr="008A387E" w:rsidRDefault="006536E8" w:rsidP="008E5348">
                      <w:pPr>
                        <w:spacing w:after="0"/>
                        <w:rPr>
                          <w:b/>
                          <w:sz w:val="24"/>
                          <w:szCs w:val="24"/>
                        </w:rPr>
                      </w:pPr>
                      <w:r w:rsidRPr="00F73C72">
                        <w:rPr>
                          <w:b/>
                          <w:sz w:val="24"/>
                          <w:szCs w:val="24"/>
                          <w:highlight w:val="lightGray"/>
                        </w:rPr>
                        <w:t>MFL</w:t>
                      </w:r>
                      <w:r w:rsidRPr="00DB448B">
                        <w:rPr>
                          <w:b/>
                          <w:sz w:val="24"/>
                          <w:szCs w:val="24"/>
                        </w:rPr>
                        <w:t xml:space="preserve"> </w:t>
                      </w:r>
                      <w:r>
                        <w:rPr>
                          <w:b/>
                          <w:sz w:val="24"/>
                          <w:szCs w:val="24"/>
                        </w:rPr>
                        <w:t xml:space="preserve">– </w:t>
                      </w:r>
                      <w:r w:rsidR="009654A9">
                        <w:t xml:space="preserve">exploring different animals in French </w:t>
                      </w:r>
                    </w:p>
                  </w:txbxContent>
                </v:textbox>
              </v:shape>
            </w:pict>
          </mc:Fallback>
        </mc:AlternateContent>
      </w:r>
      <w:r w:rsidR="008A37AE" w:rsidRPr="005576E3">
        <w:rPr>
          <w:rFonts w:ascii="Arial" w:hAnsi="Arial" w:cs="Arial"/>
          <w:noProof/>
          <w:sz w:val="40"/>
          <w:szCs w:val="40"/>
          <w:lang w:eastAsia="en-GB"/>
        </w:rPr>
        <mc:AlternateContent>
          <mc:Choice Requires="wps">
            <w:drawing>
              <wp:anchor distT="0" distB="0" distL="114300" distR="114300" simplePos="0" relativeHeight="251678208" behindDoc="0" locked="0" layoutInCell="1" allowOverlap="1" wp14:anchorId="32A5C99F" wp14:editId="5C0EB1DD">
                <wp:simplePos x="0" y="0"/>
                <wp:positionH relativeFrom="column">
                  <wp:posOffset>5715000</wp:posOffset>
                </wp:positionH>
                <wp:positionV relativeFrom="paragraph">
                  <wp:posOffset>257175</wp:posOffset>
                </wp:positionV>
                <wp:extent cx="3663315" cy="3095625"/>
                <wp:effectExtent l="19050" t="19050" r="1333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3095625"/>
                        </a:xfrm>
                        <a:prstGeom prst="rect">
                          <a:avLst/>
                        </a:prstGeom>
                        <a:solidFill>
                          <a:srgbClr val="FFFFFF"/>
                        </a:solidFill>
                        <a:ln w="38100">
                          <a:solidFill>
                            <a:srgbClr val="0070C0"/>
                          </a:solidFill>
                          <a:miter lim="800000"/>
                          <a:headEnd/>
                          <a:tailEnd/>
                        </a:ln>
                      </wps:spPr>
                      <wps:txbx>
                        <w:txbxContent>
                          <w:p w14:paraId="1C37948B" w14:textId="77777777" w:rsidR="006536E8" w:rsidRDefault="006536E8" w:rsidP="00E87E5E">
                            <w:pPr>
                              <w:spacing w:after="0" w:line="240" w:lineRule="auto"/>
                              <w:rPr>
                                <w:b/>
                              </w:rPr>
                            </w:pPr>
                            <w:r w:rsidRPr="008C3539">
                              <w:rPr>
                                <w:b/>
                              </w:rPr>
                              <w:t>S.T.E.M – Science Technology Engineering and Mathematics (Maths, Science, ICT, D&amp;T)</w:t>
                            </w:r>
                          </w:p>
                          <w:p w14:paraId="78DCCEBE" w14:textId="77777777" w:rsidR="006536E8" w:rsidRPr="008C3539" w:rsidRDefault="006536E8" w:rsidP="00E87E5E">
                            <w:pPr>
                              <w:spacing w:after="0" w:line="240" w:lineRule="auto"/>
                              <w:rPr>
                                <w:b/>
                              </w:rPr>
                            </w:pPr>
                          </w:p>
                          <w:p w14:paraId="76AC850F" w14:textId="460B0D98" w:rsidR="006536E8" w:rsidRDefault="006536E8" w:rsidP="00B711A3">
                            <w:pPr>
                              <w:pStyle w:val="NoSpacing"/>
                              <w:rPr>
                                <w:rFonts w:cstheme="minorHAnsi"/>
                              </w:rPr>
                            </w:pPr>
                            <w:r w:rsidRPr="00332751">
                              <w:rPr>
                                <w:rFonts w:cstheme="minorHAnsi"/>
                                <w:highlight w:val="lightGray"/>
                              </w:rPr>
                              <w:t>Maths</w:t>
                            </w:r>
                            <w:r>
                              <w:rPr>
                                <w:rFonts w:cstheme="minorHAnsi"/>
                              </w:rPr>
                              <w:t xml:space="preserve"> – </w:t>
                            </w:r>
                            <w:r w:rsidR="00B711A3">
                              <w:rPr>
                                <w:rFonts w:cstheme="minorHAnsi"/>
                              </w:rPr>
                              <w:t>telling the time, money problems, Times tables x3</w:t>
                            </w:r>
                            <w:proofErr w:type="gramStart"/>
                            <w:r w:rsidR="00B711A3">
                              <w:rPr>
                                <w:rFonts w:cstheme="minorHAnsi"/>
                              </w:rPr>
                              <w:t>,x4,x6,x7,x8,x9</w:t>
                            </w:r>
                            <w:proofErr w:type="gramEnd"/>
                            <w:r w:rsidR="00B711A3">
                              <w:rPr>
                                <w:rFonts w:cstheme="minorHAnsi"/>
                              </w:rPr>
                              <w:t>, greater than and less than, 2,3 and 4 digit numbers (reading, writing and ordering)</w:t>
                            </w:r>
                            <w:r w:rsidR="00716285">
                              <w:rPr>
                                <w:rFonts w:cstheme="minorHAnsi"/>
                              </w:rPr>
                              <w:t xml:space="preserve">, data handling </w:t>
                            </w:r>
                          </w:p>
                          <w:p w14:paraId="7E901F16" w14:textId="77777777" w:rsidR="006536E8" w:rsidRDefault="006536E8" w:rsidP="00332751">
                            <w:pPr>
                              <w:pStyle w:val="NoSpacing"/>
                              <w:rPr>
                                <w:rFonts w:cstheme="minorHAnsi"/>
                              </w:rPr>
                            </w:pPr>
                          </w:p>
                          <w:p w14:paraId="0D31970B" w14:textId="27D21F02" w:rsidR="006536E8" w:rsidRPr="00B711A3" w:rsidRDefault="006536E8" w:rsidP="00802F75">
                            <w:r w:rsidRPr="00802F75">
                              <w:rPr>
                                <w:b/>
                                <w:highlight w:val="lightGray"/>
                              </w:rPr>
                              <w:t>Science</w:t>
                            </w:r>
                            <w:r w:rsidRPr="00802F75">
                              <w:t xml:space="preserve"> </w:t>
                            </w:r>
                            <w:r w:rsidR="00B711A3">
                              <w:rPr>
                                <w:b/>
                              </w:rPr>
                              <w:t>–</w:t>
                            </w:r>
                            <w:r w:rsidRPr="00802F75">
                              <w:rPr>
                                <w:b/>
                              </w:rPr>
                              <w:t xml:space="preserve"> </w:t>
                            </w:r>
                            <w:r w:rsidR="00B711A3" w:rsidRPr="00B711A3">
                              <w:t>properties of materials</w:t>
                            </w:r>
                            <w:r w:rsidR="00B711A3">
                              <w:t xml:space="preserve">. Understanding the uses of materials and why? Habitats of Bats, Nocturnal animals, adaptations  </w:t>
                            </w:r>
                          </w:p>
                          <w:p w14:paraId="0AC9CF88" w14:textId="686D9137" w:rsidR="006536E8" w:rsidRDefault="006536E8" w:rsidP="008C3539">
                            <w:pPr>
                              <w:pStyle w:val="NoSpacing"/>
                            </w:pPr>
                            <w:r w:rsidRPr="008C3539">
                              <w:rPr>
                                <w:b/>
                                <w:highlight w:val="lightGray"/>
                              </w:rPr>
                              <w:t>Computing</w:t>
                            </w:r>
                            <w:r w:rsidRPr="008C3539">
                              <w:rPr>
                                <w:b/>
                              </w:rPr>
                              <w:t xml:space="preserve"> </w:t>
                            </w:r>
                            <w:r>
                              <w:t>–</w:t>
                            </w:r>
                            <w:r w:rsidRPr="008C3539">
                              <w:t xml:space="preserve"> </w:t>
                            </w:r>
                            <w:r w:rsidR="00B711A3">
                              <w:t xml:space="preserve">researching the net, presentations </w:t>
                            </w:r>
                            <w:r w:rsidR="009654A9">
                              <w:t>using</w:t>
                            </w:r>
                            <w:r w:rsidR="00B711A3">
                              <w:t xml:space="preserve"> PowerPoint </w:t>
                            </w:r>
                          </w:p>
                          <w:p w14:paraId="2F0DDF03" w14:textId="77777777" w:rsidR="006536E8" w:rsidRDefault="006536E8" w:rsidP="008C3539">
                            <w:pPr>
                              <w:pStyle w:val="NoSpacing"/>
                            </w:pPr>
                          </w:p>
                          <w:p w14:paraId="252F22C4" w14:textId="71332788" w:rsidR="006536E8" w:rsidRPr="00332751" w:rsidRDefault="006536E8" w:rsidP="00814CE0">
                            <w:pPr>
                              <w:pStyle w:val="NoSpacing"/>
                              <w:rPr>
                                <w:highlight w:val="lightGray"/>
                              </w:rPr>
                            </w:pPr>
                            <w:r w:rsidRPr="008C3539">
                              <w:rPr>
                                <w:b/>
                                <w:highlight w:val="lightGray"/>
                              </w:rPr>
                              <w:t>D&amp;T</w:t>
                            </w:r>
                            <w:r w:rsidRPr="008C3539">
                              <w:rPr>
                                <w:b/>
                              </w:rPr>
                              <w:t xml:space="preserve"> </w:t>
                            </w:r>
                            <w:r>
                              <w:rPr>
                                <w:b/>
                              </w:rPr>
                              <w:t>–</w:t>
                            </w:r>
                            <w:r w:rsidRPr="008C3539">
                              <w:rPr>
                                <w:b/>
                              </w:rPr>
                              <w:t xml:space="preserve"> </w:t>
                            </w:r>
                            <w:r w:rsidR="00B711A3" w:rsidRPr="00B711A3">
                              <w:t>designing and making suitable Bat houses (linked to science and materials)</w:t>
                            </w:r>
                            <w:r w:rsidR="00B711A3">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0pt;margin-top:20.25pt;width:288.45pt;height:24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" strokecolor="#0070c0" strokeweight="3pt">
                <v:textbox>
                  <w:txbxContent>
                    <w:p w14:paraId="1C37948B" w14:textId="77777777" w:rsidR="006536E8" w:rsidRDefault="006536E8" w:rsidP="00E87E5E">
                      <w:pPr>
                        <w:spacing w:after="0" w:line="240" w:lineRule="auto"/>
                        <w:rPr>
                          <w:b/>
                        </w:rPr>
                      </w:pPr>
                      <w:r w:rsidRPr="008C3539">
                        <w:rPr>
                          <w:b/>
                        </w:rPr>
                        <w:t>S.T.E.M – Science Technology Engineering and Mathematics (Maths, Science, ICT, D&amp;T)</w:t>
                      </w:r>
                    </w:p>
                    <w:p w14:paraId="78DCCEBE" w14:textId="77777777" w:rsidR="006536E8" w:rsidRPr="008C3539" w:rsidRDefault="006536E8" w:rsidP="00E87E5E">
                      <w:pPr>
                        <w:spacing w:after="0" w:line="240" w:lineRule="auto"/>
                        <w:rPr>
                          <w:b/>
                        </w:rPr>
                      </w:pPr>
                    </w:p>
                    <w:p w14:paraId="76AC850F" w14:textId="460B0D98" w:rsidR="006536E8" w:rsidRDefault="006536E8" w:rsidP="00B711A3">
                      <w:pPr>
                        <w:pStyle w:val="NoSpacing"/>
                        <w:rPr>
                          <w:rFonts w:cstheme="minorHAnsi"/>
                        </w:rPr>
                      </w:pPr>
                      <w:r w:rsidRPr="00332751">
                        <w:rPr>
                          <w:rFonts w:cstheme="minorHAnsi"/>
                          <w:highlight w:val="lightGray"/>
                        </w:rPr>
                        <w:t>Maths</w:t>
                      </w:r>
                      <w:r>
                        <w:rPr>
                          <w:rFonts w:cstheme="minorHAnsi"/>
                        </w:rPr>
                        <w:t xml:space="preserve"> – </w:t>
                      </w:r>
                      <w:r w:rsidR="00B711A3">
                        <w:rPr>
                          <w:rFonts w:cstheme="minorHAnsi"/>
                        </w:rPr>
                        <w:t>telling the time, money problems, Times tables x3</w:t>
                      </w:r>
                      <w:proofErr w:type="gramStart"/>
                      <w:r w:rsidR="00B711A3">
                        <w:rPr>
                          <w:rFonts w:cstheme="minorHAnsi"/>
                        </w:rPr>
                        <w:t>,x4,x6,x7,x8,x9</w:t>
                      </w:r>
                      <w:proofErr w:type="gramEnd"/>
                      <w:r w:rsidR="00B711A3">
                        <w:rPr>
                          <w:rFonts w:cstheme="minorHAnsi"/>
                        </w:rPr>
                        <w:t>, greater than and less than, 2,3 and 4 digit numbers (reading, writing and ordering)</w:t>
                      </w:r>
                      <w:r w:rsidR="00716285">
                        <w:rPr>
                          <w:rFonts w:cstheme="minorHAnsi"/>
                        </w:rPr>
                        <w:t xml:space="preserve">, data handling </w:t>
                      </w:r>
                    </w:p>
                    <w:p w14:paraId="7E901F16" w14:textId="77777777" w:rsidR="006536E8" w:rsidRDefault="006536E8" w:rsidP="00332751">
                      <w:pPr>
                        <w:pStyle w:val="NoSpacing"/>
                        <w:rPr>
                          <w:rFonts w:cstheme="minorHAnsi"/>
                        </w:rPr>
                      </w:pPr>
                    </w:p>
                    <w:p w14:paraId="0D31970B" w14:textId="27D21F02" w:rsidR="006536E8" w:rsidRPr="00B711A3" w:rsidRDefault="006536E8" w:rsidP="00802F75">
                      <w:r w:rsidRPr="00802F75">
                        <w:rPr>
                          <w:b/>
                          <w:highlight w:val="lightGray"/>
                        </w:rPr>
                        <w:t>Science</w:t>
                      </w:r>
                      <w:r w:rsidRPr="00802F75">
                        <w:t xml:space="preserve"> </w:t>
                      </w:r>
                      <w:r w:rsidR="00B711A3">
                        <w:rPr>
                          <w:b/>
                        </w:rPr>
                        <w:t>–</w:t>
                      </w:r>
                      <w:r w:rsidRPr="00802F75">
                        <w:rPr>
                          <w:b/>
                        </w:rPr>
                        <w:t xml:space="preserve"> </w:t>
                      </w:r>
                      <w:r w:rsidR="00B711A3" w:rsidRPr="00B711A3">
                        <w:t>properties of materials</w:t>
                      </w:r>
                      <w:r w:rsidR="00B711A3">
                        <w:t xml:space="preserve">. Understanding the uses of materials and why? Habitats of Bats, Nocturnal animals, adaptations  </w:t>
                      </w:r>
                    </w:p>
                    <w:p w14:paraId="0AC9CF88" w14:textId="686D9137" w:rsidR="006536E8" w:rsidRDefault="006536E8" w:rsidP="008C3539">
                      <w:pPr>
                        <w:pStyle w:val="NoSpacing"/>
                      </w:pPr>
                      <w:r w:rsidRPr="008C3539">
                        <w:rPr>
                          <w:b/>
                          <w:highlight w:val="lightGray"/>
                        </w:rPr>
                        <w:t>Computing</w:t>
                      </w:r>
                      <w:r w:rsidRPr="008C3539">
                        <w:rPr>
                          <w:b/>
                        </w:rPr>
                        <w:t xml:space="preserve"> </w:t>
                      </w:r>
                      <w:r>
                        <w:t>–</w:t>
                      </w:r>
                      <w:r w:rsidRPr="008C3539">
                        <w:t xml:space="preserve"> </w:t>
                      </w:r>
                      <w:r w:rsidR="00B711A3">
                        <w:t xml:space="preserve">researching the net, presentations </w:t>
                      </w:r>
                      <w:r w:rsidR="009654A9">
                        <w:t>using</w:t>
                      </w:r>
                      <w:bookmarkStart w:id="1" w:name="_GoBack"/>
                      <w:bookmarkEnd w:id="1"/>
                      <w:r w:rsidR="00B711A3">
                        <w:t xml:space="preserve"> PowerPoint </w:t>
                      </w:r>
                    </w:p>
                    <w:p w14:paraId="2F0DDF03" w14:textId="77777777" w:rsidR="006536E8" w:rsidRDefault="006536E8" w:rsidP="008C3539">
                      <w:pPr>
                        <w:pStyle w:val="NoSpacing"/>
                      </w:pPr>
                    </w:p>
                    <w:p w14:paraId="252F22C4" w14:textId="71332788" w:rsidR="006536E8" w:rsidRPr="00332751" w:rsidRDefault="006536E8" w:rsidP="00814CE0">
                      <w:pPr>
                        <w:pStyle w:val="NoSpacing"/>
                        <w:rPr>
                          <w:highlight w:val="lightGray"/>
                        </w:rPr>
                      </w:pPr>
                      <w:r w:rsidRPr="008C3539">
                        <w:rPr>
                          <w:b/>
                          <w:highlight w:val="lightGray"/>
                        </w:rPr>
                        <w:t>D&amp;T</w:t>
                      </w:r>
                      <w:r w:rsidRPr="008C3539">
                        <w:rPr>
                          <w:b/>
                        </w:rPr>
                        <w:t xml:space="preserve"> </w:t>
                      </w:r>
                      <w:r>
                        <w:rPr>
                          <w:b/>
                        </w:rPr>
                        <w:t>–</w:t>
                      </w:r>
                      <w:r w:rsidRPr="008C3539">
                        <w:rPr>
                          <w:b/>
                        </w:rPr>
                        <w:t xml:space="preserve"> </w:t>
                      </w:r>
                      <w:r w:rsidR="00B711A3" w:rsidRPr="00B711A3">
                        <w:t>designing and making suitable Bat houses (linked to science and materials)</w:t>
                      </w:r>
                      <w:r w:rsidR="00B711A3">
                        <w:rPr>
                          <w:b/>
                        </w:rPr>
                        <w:t xml:space="preserve"> </w:t>
                      </w:r>
                    </w:p>
                  </w:txbxContent>
                </v:textbox>
              </v:shape>
            </w:pict>
          </mc:Fallback>
        </mc:AlternateContent>
      </w:r>
      <w:r w:rsidR="00FA24B0">
        <w:rPr>
          <w:rFonts w:ascii="Arial" w:hAnsi="Arial" w:cs="Arial"/>
          <w:noProof/>
          <w:sz w:val="40"/>
          <w:szCs w:val="40"/>
          <w:lang w:eastAsia="en-GB"/>
        </w:rPr>
        <mc:AlternateContent>
          <mc:Choice Requires="wps">
            <w:drawing>
              <wp:anchor distT="0" distB="0" distL="114300" distR="114300" simplePos="0" relativeHeight="251632128" behindDoc="0" locked="0" layoutInCell="1" allowOverlap="1" wp14:anchorId="07679F6C" wp14:editId="7827A21E">
                <wp:simplePos x="0" y="0"/>
                <wp:positionH relativeFrom="column">
                  <wp:posOffset>3777522</wp:posOffset>
                </wp:positionH>
                <wp:positionV relativeFrom="paragraph">
                  <wp:posOffset>-434715</wp:posOffset>
                </wp:positionV>
                <wp:extent cx="1829956" cy="2098623"/>
                <wp:effectExtent l="0" t="0" r="18415" b="16510"/>
                <wp:wrapNone/>
                <wp:docPr id="1" name="Oval 1"/>
                <wp:cNvGraphicFramePr/>
                <a:graphic xmlns:a="http://schemas.openxmlformats.org/drawingml/2006/main">
                  <a:graphicData uri="http://schemas.microsoft.com/office/word/2010/wordprocessingShape">
                    <wps:wsp>
                      <wps:cNvSpPr/>
                      <wps:spPr>
                        <a:xfrm>
                          <a:off x="0" y="0"/>
                          <a:ext cx="1829956" cy="2098623"/>
                        </a:xfrm>
                        <a:prstGeom prst="ellipse">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2FBF17F7" w14:textId="11E460B9" w:rsidR="006536E8" w:rsidRPr="00FA24B0" w:rsidRDefault="00B711A3" w:rsidP="00FA24B0">
                            <w:pPr>
                              <w:jc w:val="center"/>
                              <w:rPr>
                                <w:rFonts w:cstheme="minorHAnsi"/>
                                <w:b/>
                                <w:sz w:val="20"/>
                                <w:szCs w:val="14"/>
                              </w:rPr>
                            </w:pPr>
                            <w:r>
                              <w:rPr>
                                <w:rFonts w:cstheme="minorHAnsi"/>
                                <w:b/>
                                <w:color w:val="1A1A1A"/>
                              </w:rPr>
                              <w:t xml:space="preserve">Whole school visit to Bristol Zoo to explore the bat cage, nocturnal animals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8" style="position:absolute;left:0;text-align:left;margin-left:297.45pt;margin-top:-34.25pt;width:144.1pt;height:165.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" fillcolor="white [3201]" strokecolor="#0070c0" strokeweight="2pt">
                <v:textbox>
                  <w:txbxContent>
                    <w:p w14:paraId="2FBF17F7" w14:textId="11E460B9" w:rsidR="006536E8" w:rsidRPr="00FA24B0" w:rsidRDefault="00B711A3" w:rsidP="00FA24B0">
                      <w:pPr>
                        <w:jc w:val="center"/>
                        <w:rPr>
                          <w:rFonts w:cstheme="minorHAnsi"/>
                          <w:b/>
                          <w:sz w:val="20"/>
                          <w:szCs w:val="14"/>
                        </w:rPr>
                      </w:pPr>
                      <w:r>
                        <w:rPr>
                          <w:rFonts w:cstheme="minorHAnsi"/>
                          <w:b/>
                          <w:color w:val="1A1A1A"/>
                        </w:rPr>
                        <w:t xml:space="preserve">Whole school visit to Bristol Zoo to explore the bat cage, nocturnal animals </w:t>
                      </w:r>
                    </w:p>
                  </w:txbxContent>
                </v:textbox>
              </v:oval>
            </w:pict>
          </mc:Fallback>
        </mc:AlternateContent>
      </w:r>
      <w:r w:rsidR="003B3A9B" w:rsidRPr="005576E3">
        <w:rPr>
          <w:rFonts w:ascii="Arial" w:hAnsi="Arial" w:cs="Arial"/>
          <w:noProof/>
          <w:sz w:val="40"/>
          <w:szCs w:val="40"/>
          <w:lang w:eastAsia="en-GB"/>
        </w:rPr>
        <mc:AlternateContent>
          <mc:Choice Requires="wps">
            <w:drawing>
              <wp:anchor distT="0" distB="0" distL="114300" distR="114300" simplePos="0" relativeHeight="251653632" behindDoc="0" locked="0" layoutInCell="1" allowOverlap="1" wp14:anchorId="2CB8BA99" wp14:editId="7EB1BD3A">
                <wp:simplePos x="0" y="0"/>
                <wp:positionH relativeFrom="column">
                  <wp:posOffset>5817996</wp:posOffset>
                </wp:positionH>
                <wp:positionV relativeFrom="paragraph">
                  <wp:posOffset>-472272</wp:posOffset>
                </wp:positionV>
                <wp:extent cx="3545840" cy="658168"/>
                <wp:effectExtent l="19050" t="19050" r="1651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658168"/>
                        </a:xfrm>
                        <a:prstGeom prst="rect">
                          <a:avLst/>
                        </a:prstGeom>
                        <a:solidFill>
                          <a:srgbClr val="FFFFFF"/>
                        </a:solidFill>
                        <a:ln w="38100">
                          <a:solidFill>
                            <a:srgbClr val="92D050"/>
                          </a:solidFill>
                          <a:miter lim="800000"/>
                          <a:headEnd/>
                          <a:tailEnd/>
                        </a:ln>
                      </wps:spPr>
                      <wps:txbx>
                        <w:txbxContent>
                          <w:p w14:paraId="0FA23ECE" w14:textId="77777777" w:rsidR="006536E8" w:rsidRDefault="006536E8" w:rsidP="00D4155F">
                            <w:pPr>
                              <w:spacing w:after="0" w:line="240" w:lineRule="auto"/>
                              <w:rPr>
                                <w:b/>
                              </w:rPr>
                            </w:pPr>
                            <w:r w:rsidRPr="00165166">
                              <w:rPr>
                                <w:b/>
                              </w:rPr>
                              <w:t>Enterprise link (financial li</w:t>
                            </w:r>
                            <w:r>
                              <w:rPr>
                                <w:b/>
                              </w:rPr>
                              <w:t>teracy, Charity, business/services</w:t>
                            </w:r>
                            <w:r w:rsidRPr="00165166">
                              <w:rPr>
                                <w:b/>
                              </w:rPr>
                              <w:t>)</w:t>
                            </w:r>
                          </w:p>
                          <w:p w14:paraId="4023995C" w14:textId="5C388ED0" w:rsidR="006536E8" w:rsidRDefault="00B711A3" w:rsidP="00B711A3">
                            <w:r>
                              <w:t xml:space="preserve">Sale of Music video </w:t>
                            </w:r>
                          </w:p>
                          <w:p w14:paraId="43457F7C" w14:textId="77777777" w:rsidR="00B711A3" w:rsidRPr="00AF525F" w:rsidRDefault="00B711A3" w:rsidP="00AF525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8.1pt;margin-top:-37.2pt;width:279.2pt;height:5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" strokecolor="#92d050" strokeweight="3pt">
                <v:textbox>
                  <w:txbxContent>
                    <w:p w14:paraId="0FA23ECE" w14:textId="77777777" w:rsidR="006536E8" w:rsidRDefault="006536E8" w:rsidP="00D4155F">
                      <w:pPr>
                        <w:spacing w:after="0" w:line="240" w:lineRule="auto"/>
                        <w:rPr>
                          <w:b/>
                        </w:rPr>
                      </w:pPr>
                      <w:r w:rsidRPr="00165166">
                        <w:rPr>
                          <w:b/>
                        </w:rPr>
                        <w:t>Enterprise link (financial li</w:t>
                      </w:r>
                      <w:r>
                        <w:rPr>
                          <w:b/>
                        </w:rPr>
                        <w:t>teracy, Charity, business/services</w:t>
                      </w:r>
                      <w:r w:rsidRPr="00165166">
                        <w:rPr>
                          <w:b/>
                        </w:rPr>
                        <w:t>)</w:t>
                      </w:r>
                    </w:p>
                    <w:p w14:paraId="4023995C" w14:textId="5C388ED0" w:rsidR="006536E8" w:rsidRDefault="00B711A3" w:rsidP="00B711A3">
                      <w:r>
                        <w:t xml:space="preserve">Sale of Music video </w:t>
                      </w:r>
                    </w:p>
                    <w:p w14:paraId="43457F7C" w14:textId="77777777" w:rsidR="00B711A3" w:rsidRPr="00AF525F" w:rsidRDefault="00B711A3" w:rsidP="00AF525F">
                      <w:pPr>
                        <w:jc w:val="center"/>
                      </w:pPr>
                    </w:p>
                  </w:txbxContent>
                </v:textbox>
              </v:shape>
            </w:pict>
          </mc:Fallback>
        </mc:AlternateContent>
      </w:r>
      <w:r w:rsidR="000C118E" w:rsidRPr="005576E3">
        <w:rPr>
          <w:rFonts w:ascii="Arial" w:hAnsi="Arial" w:cs="Arial"/>
          <w:noProof/>
          <w:sz w:val="40"/>
          <w:szCs w:val="40"/>
          <w:lang w:eastAsia="en-GB"/>
        </w:rPr>
        <mc:AlternateContent>
          <mc:Choice Requires="wps">
            <w:drawing>
              <wp:anchor distT="0" distB="0" distL="114300" distR="114300" simplePos="0" relativeHeight="251699712" behindDoc="0" locked="0" layoutInCell="1" allowOverlap="1" wp14:anchorId="6C127CD6" wp14:editId="7F3E8AA4">
                <wp:simplePos x="0" y="0"/>
                <wp:positionH relativeFrom="column">
                  <wp:posOffset>-326571</wp:posOffset>
                </wp:positionH>
                <wp:positionV relativeFrom="paragraph">
                  <wp:posOffset>-487344</wp:posOffset>
                </wp:positionV>
                <wp:extent cx="3190875" cy="572756"/>
                <wp:effectExtent l="19050" t="19050" r="28575"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72756"/>
                        </a:xfrm>
                        <a:prstGeom prst="rect">
                          <a:avLst/>
                        </a:prstGeom>
                        <a:solidFill>
                          <a:srgbClr val="FFFFFF"/>
                        </a:solidFill>
                        <a:ln w="38100">
                          <a:solidFill>
                            <a:srgbClr val="0070C0"/>
                          </a:solidFill>
                          <a:miter lim="800000"/>
                          <a:headEnd/>
                          <a:tailEnd/>
                        </a:ln>
                      </wps:spPr>
                      <wps:txbx>
                        <w:txbxContent>
                          <w:p w14:paraId="14971091" w14:textId="0AB73CCA" w:rsidR="006536E8" w:rsidRPr="000C118E" w:rsidRDefault="00805B8C" w:rsidP="00165166">
                            <w:pPr>
                              <w:spacing w:after="0"/>
                              <w:jc w:val="center"/>
                              <w:rPr>
                                <w:b/>
                                <w:sz w:val="28"/>
                                <w:szCs w:val="28"/>
                                <w:u w:val="single"/>
                              </w:rPr>
                            </w:pPr>
                            <w:r>
                              <w:rPr>
                                <w:b/>
                                <w:sz w:val="28"/>
                                <w:szCs w:val="28"/>
                                <w:u w:val="single"/>
                              </w:rPr>
                              <w:t xml:space="preserve">Spring </w:t>
                            </w:r>
                            <w:bookmarkStart w:id="0" w:name="_GoBack"/>
                            <w:bookmarkEnd w:id="0"/>
                            <w:r w:rsidR="00B711A3">
                              <w:rPr>
                                <w:b/>
                                <w:sz w:val="28"/>
                                <w:szCs w:val="28"/>
                                <w:u w:val="single"/>
                              </w:rPr>
                              <w:t xml:space="preserve"> 2019</w:t>
                            </w:r>
                          </w:p>
                          <w:p w14:paraId="36BB542A" w14:textId="045A365B" w:rsidR="006536E8" w:rsidRPr="000C118E" w:rsidRDefault="006536E8" w:rsidP="000C118E">
                            <w:pPr>
                              <w:spacing w:after="0"/>
                              <w:jc w:val="center"/>
                              <w:rPr>
                                <w:sz w:val="28"/>
                                <w:szCs w:val="28"/>
                              </w:rPr>
                            </w:pPr>
                            <w:r w:rsidRPr="000C118E">
                              <w:rPr>
                                <w:sz w:val="28"/>
                                <w:szCs w:val="28"/>
                              </w:rPr>
                              <w:t>Curriculum Plan           Dahl Class</w:t>
                            </w:r>
                          </w:p>
                          <w:p w14:paraId="4B98A919" w14:textId="77777777" w:rsidR="006536E8" w:rsidRPr="005576E3" w:rsidRDefault="006536E8" w:rsidP="005576E3">
                            <w:pPr>
                              <w:jc w:val="cente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left:0;text-align:left;margin-left:-25.7pt;margin-top:-38.35pt;width:251.25pt;height:45.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" strokecolor="#0070c0" strokeweight="3pt">
                <v:textbox>
                  <w:txbxContent>
                    <w:p w14:paraId="14971091" w14:textId="0AB73CCA" w:rsidR="006536E8" w:rsidRPr="000C118E" w:rsidRDefault="00805B8C" w:rsidP="00165166">
                      <w:pPr>
                        <w:spacing w:after="0"/>
                        <w:jc w:val="center"/>
                        <w:rPr>
                          <w:b/>
                          <w:sz w:val="28"/>
                          <w:szCs w:val="28"/>
                          <w:u w:val="single"/>
                        </w:rPr>
                      </w:pPr>
                      <w:r>
                        <w:rPr>
                          <w:b/>
                          <w:sz w:val="28"/>
                          <w:szCs w:val="28"/>
                          <w:u w:val="single"/>
                        </w:rPr>
                        <w:t xml:space="preserve">Spring </w:t>
                      </w:r>
                      <w:bookmarkStart w:id="1" w:name="_GoBack"/>
                      <w:bookmarkEnd w:id="1"/>
                      <w:r w:rsidR="00B711A3">
                        <w:rPr>
                          <w:b/>
                          <w:sz w:val="28"/>
                          <w:szCs w:val="28"/>
                          <w:u w:val="single"/>
                        </w:rPr>
                        <w:t xml:space="preserve"> 2019</w:t>
                      </w:r>
                    </w:p>
                    <w:p w14:paraId="36BB542A" w14:textId="045A365B" w:rsidR="006536E8" w:rsidRPr="000C118E" w:rsidRDefault="006536E8" w:rsidP="000C118E">
                      <w:pPr>
                        <w:spacing w:after="0"/>
                        <w:jc w:val="center"/>
                        <w:rPr>
                          <w:sz w:val="28"/>
                          <w:szCs w:val="28"/>
                        </w:rPr>
                      </w:pPr>
                      <w:r w:rsidRPr="000C118E">
                        <w:rPr>
                          <w:sz w:val="28"/>
                          <w:szCs w:val="28"/>
                        </w:rPr>
                        <w:t>Curriculum Plan           Dahl Class</w:t>
                      </w:r>
                    </w:p>
                    <w:p w14:paraId="4B98A919" w14:textId="77777777" w:rsidR="006536E8" w:rsidRPr="005576E3" w:rsidRDefault="006536E8" w:rsidP="005576E3">
                      <w:pPr>
                        <w:jc w:val="center"/>
                        <w:rPr>
                          <w:sz w:val="52"/>
                          <w:szCs w:val="52"/>
                        </w:rPr>
                      </w:pPr>
                    </w:p>
                  </w:txbxContent>
                </v:textbox>
              </v:shape>
            </w:pict>
          </mc:Fallback>
        </mc:AlternateContent>
      </w:r>
      <w:r w:rsidR="00165166">
        <w:rPr>
          <w:rFonts w:ascii="Arial" w:hAnsi="Arial" w:cs="Arial"/>
          <w:sz w:val="40"/>
          <w:szCs w:val="40"/>
        </w:rPr>
        <w:t xml:space="preserve"> </w:t>
      </w:r>
    </w:p>
    <w:p w14:paraId="5FD104C1" w14:textId="55EE8E57" w:rsidR="005576E3" w:rsidRPr="005576E3" w:rsidRDefault="005576E3" w:rsidP="005576E3">
      <w:pPr>
        <w:rPr>
          <w:rFonts w:ascii="Arial" w:hAnsi="Arial" w:cs="Arial"/>
          <w:sz w:val="40"/>
          <w:szCs w:val="40"/>
        </w:rPr>
      </w:pPr>
    </w:p>
    <w:p w14:paraId="70B043B1" w14:textId="77777777" w:rsidR="005576E3" w:rsidRPr="005576E3" w:rsidRDefault="005576E3" w:rsidP="005576E3">
      <w:pPr>
        <w:tabs>
          <w:tab w:val="left" w:pos="9720"/>
        </w:tabs>
        <w:rPr>
          <w:rFonts w:ascii="Arial" w:hAnsi="Arial" w:cs="Arial"/>
          <w:sz w:val="40"/>
          <w:szCs w:val="40"/>
        </w:rPr>
      </w:pPr>
      <w:r>
        <w:rPr>
          <w:rFonts w:ascii="Arial" w:hAnsi="Arial" w:cs="Arial"/>
          <w:sz w:val="40"/>
          <w:szCs w:val="40"/>
        </w:rPr>
        <w:tab/>
      </w:r>
    </w:p>
    <w:p w14:paraId="3521C680" w14:textId="77777777" w:rsidR="005576E3" w:rsidRPr="005576E3" w:rsidRDefault="00D23D68" w:rsidP="005576E3">
      <w:pPr>
        <w:rPr>
          <w:rFonts w:ascii="Arial" w:hAnsi="Arial" w:cs="Arial"/>
          <w:sz w:val="40"/>
          <w:szCs w:val="40"/>
        </w:rPr>
      </w:pPr>
      <w:r w:rsidRPr="00FD64A7">
        <w:rPr>
          <w:rFonts w:ascii="Arial" w:hAnsi="Arial" w:cs="Arial"/>
          <w:noProof/>
          <w:sz w:val="40"/>
          <w:szCs w:val="40"/>
          <w:lang w:eastAsia="en-GB"/>
        </w:rPr>
        <mc:AlternateContent>
          <mc:Choice Requires="wps">
            <w:drawing>
              <wp:anchor distT="0" distB="0" distL="114300" distR="114300" simplePos="0" relativeHeight="251659264" behindDoc="0" locked="0" layoutInCell="1" allowOverlap="1" wp14:anchorId="28DF02F3" wp14:editId="0274DC2B">
                <wp:simplePos x="0" y="0"/>
                <wp:positionH relativeFrom="column">
                  <wp:posOffset>3838575</wp:posOffset>
                </wp:positionH>
                <wp:positionV relativeFrom="paragraph">
                  <wp:posOffset>363855</wp:posOffset>
                </wp:positionV>
                <wp:extent cx="1814195" cy="457200"/>
                <wp:effectExtent l="19050" t="19050" r="146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457200"/>
                        </a:xfrm>
                        <a:prstGeom prst="rect">
                          <a:avLst/>
                        </a:prstGeom>
                        <a:solidFill>
                          <a:srgbClr val="FFFFFF"/>
                        </a:solidFill>
                        <a:ln w="38100">
                          <a:solidFill>
                            <a:srgbClr val="000000"/>
                          </a:solidFill>
                          <a:miter lim="800000"/>
                          <a:headEnd/>
                          <a:tailEnd/>
                        </a:ln>
                      </wps:spPr>
                      <wps:txbx>
                        <w:txbxContent>
                          <w:p w14:paraId="31F54E88" w14:textId="51703C39" w:rsidR="006536E8" w:rsidRPr="00D23D68" w:rsidRDefault="006536E8" w:rsidP="00E83052">
                            <w:pPr>
                              <w:jc w:val="center"/>
                              <w:rPr>
                                <w:b/>
                                <w:sz w:val="28"/>
                              </w:rPr>
                            </w:pPr>
                            <w:r w:rsidRPr="00D23D68">
                              <w:rPr>
                                <w:b/>
                                <w:sz w:val="28"/>
                              </w:rPr>
                              <w:t>2020 Value:</w:t>
                            </w:r>
                            <w:r>
                              <w:rPr>
                                <w:b/>
                                <w:sz w:val="28"/>
                              </w:rPr>
                              <w:t xml:space="preserve"> </w:t>
                            </w:r>
                            <w:r w:rsidR="00B711A3">
                              <w:rPr>
                                <w:b/>
                                <w:sz w:val="28"/>
                              </w:rPr>
                              <w:t xml:space="preserve">Protect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2.25pt;margin-top:28.65pt;width:142.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" strokeweight="3pt">
                <v:textbox>
                  <w:txbxContent>
                    <w:p w14:paraId="31F54E88" w14:textId="51703C39" w:rsidR="006536E8" w:rsidRPr="00D23D68" w:rsidRDefault="006536E8" w:rsidP="00E83052">
                      <w:pPr>
                        <w:jc w:val="center"/>
                        <w:rPr>
                          <w:b/>
                          <w:sz w:val="28"/>
                        </w:rPr>
                      </w:pPr>
                      <w:r w:rsidRPr="00D23D68">
                        <w:rPr>
                          <w:b/>
                          <w:sz w:val="28"/>
                        </w:rPr>
                        <w:t>2020 Value:</w:t>
                      </w:r>
                      <w:r>
                        <w:rPr>
                          <w:b/>
                          <w:sz w:val="28"/>
                        </w:rPr>
                        <w:t xml:space="preserve"> </w:t>
                      </w:r>
                      <w:r w:rsidR="00B711A3">
                        <w:rPr>
                          <w:b/>
                          <w:sz w:val="28"/>
                        </w:rPr>
                        <w:t xml:space="preserve">Protect </w:t>
                      </w:r>
                    </w:p>
                  </w:txbxContent>
                </v:textbox>
              </v:shape>
            </w:pict>
          </mc:Fallback>
        </mc:AlternateContent>
      </w:r>
    </w:p>
    <w:p w14:paraId="6BC8F73C" w14:textId="77777777" w:rsidR="005576E3" w:rsidRPr="005576E3" w:rsidRDefault="005576E3" w:rsidP="005576E3">
      <w:pPr>
        <w:rPr>
          <w:rFonts w:ascii="Arial" w:hAnsi="Arial" w:cs="Arial"/>
          <w:sz w:val="40"/>
          <w:szCs w:val="40"/>
        </w:rPr>
      </w:pPr>
    </w:p>
    <w:p w14:paraId="17C1B7BA" w14:textId="77777777" w:rsidR="005576E3" w:rsidRDefault="002E312D" w:rsidP="005576E3">
      <w:pP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4384" behindDoc="0" locked="0" layoutInCell="1" allowOverlap="1" wp14:anchorId="0559B9CF" wp14:editId="2AF2DB5F">
                <wp:simplePos x="0" y="0"/>
                <wp:positionH relativeFrom="column">
                  <wp:posOffset>3823335</wp:posOffset>
                </wp:positionH>
                <wp:positionV relativeFrom="paragraph">
                  <wp:posOffset>53340</wp:posOffset>
                </wp:positionV>
                <wp:extent cx="1783402" cy="1693888"/>
                <wp:effectExtent l="0" t="0" r="26670" b="20955"/>
                <wp:wrapNone/>
                <wp:docPr id="3" name="Oval 3"/>
                <wp:cNvGraphicFramePr/>
                <a:graphic xmlns:a="http://schemas.openxmlformats.org/drawingml/2006/main">
                  <a:graphicData uri="http://schemas.microsoft.com/office/word/2010/wordprocessingShape">
                    <wps:wsp>
                      <wps:cNvSpPr/>
                      <wps:spPr>
                        <a:xfrm>
                          <a:off x="0" y="0"/>
                          <a:ext cx="1783402" cy="1693888"/>
                        </a:xfrm>
                        <a:prstGeom prst="ellipse">
                          <a:avLst/>
                        </a:prstGeom>
                        <a:solidFill>
                          <a:sysClr val="window" lastClr="FFFFFF"/>
                        </a:solidFill>
                        <a:ln w="25400" cap="flat" cmpd="sng" algn="ctr">
                          <a:solidFill>
                            <a:srgbClr val="7030A0"/>
                          </a:solidFill>
                          <a:prstDash val="solid"/>
                        </a:ln>
                        <a:effectLst/>
                      </wps:spPr>
                      <wps:txbx>
                        <w:txbxContent>
                          <w:p w14:paraId="6CAF4A2B" w14:textId="2A790231" w:rsidR="006536E8" w:rsidRPr="00BE7BBE" w:rsidRDefault="00B711A3" w:rsidP="008A387E">
                            <w:pPr>
                              <w:jc w:val="center"/>
                              <w:rPr>
                                <w:b/>
                                <w:sz w:val="36"/>
                                <w:szCs w:val="36"/>
                              </w:rPr>
                            </w:pPr>
                            <w:r>
                              <w:rPr>
                                <w:b/>
                                <w:sz w:val="36"/>
                                <w:szCs w:val="36"/>
                              </w:rPr>
                              <w:t xml:space="preserve">Bats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32" style="position:absolute;margin-left:301.05pt;margin-top:4.2pt;width:140.45pt;height:13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" fillcolor="window" strokecolor="#7030a0" strokeweight="2pt">
                <v:textbox>
                  <w:txbxContent>
                    <w:p w14:paraId="6CAF4A2B" w14:textId="2A790231" w:rsidR="006536E8" w:rsidRPr="00BE7BBE" w:rsidRDefault="00B711A3" w:rsidP="008A387E">
                      <w:pPr>
                        <w:jc w:val="center"/>
                        <w:rPr>
                          <w:b/>
                          <w:sz w:val="36"/>
                          <w:szCs w:val="36"/>
                        </w:rPr>
                      </w:pPr>
                      <w:r>
                        <w:rPr>
                          <w:b/>
                          <w:sz w:val="36"/>
                          <w:szCs w:val="36"/>
                        </w:rPr>
                        <w:t xml:space="preserve">Bats </w:t>
                      </w:r>
                    </w:p>
                  </w:txbxContent>
                </v:textbox>
              </v:oval>
            </w:pict>
          </mc:Fallback>
        </mc:AlternateContent>
      </w:r>
    </w:p>
    <w:p w14:paraId="7DB22904" w14:textId="77777777" w:rsidR="005576E3" w:rsidRDefault="005576E3" w:rsidP="005576E3">
      <w:pPr>
        <w:rPr>
          <w:rFonts w:ascii="Arial" w:hAnsi="Arial" w:cs="Arial"/>
          <w:sz w:val="40"/>
          <w:szCs w:val="40"/>
        </w:rPr>
      </w:pPr>
    </w:p>
    <w:p w14:paraId="36DC857A" w14:textId="77777777" w:rsidR="005576E3" w:rsidRDefault="005576E3" w:rsidP="005576E3">
      <w:pPr>
        <w:jc w:val="center"/>
        <w:rPr>
          <w:rFonts w:ascii="Arial" w:hAnsi="Arial" w:cs="Arial"/>
          <w:sz w:val="40"/>
          <w:szCs w:val="40"/>
        </w:rPr>
      </w:pPr>
    </w:p>
    <w:p w14:paraId="44F95916" w14:textId="77777777" w:rsidR="005576E3" w:rsidRDefault="005576E3" w:rsidP="005576E3">
      <w:pPr>
        <w:tabs>
          <w:tab w:val="left" w:pos="1650"/>
          <w:tab w:val="left" w:pos="10695"/>
        </w:tabs>
        <w:rPr>
          <w:rFonts w:ascii="Arial" w:hAnsi="Arial" w:cs="Arial"/>
          <w:sz w:val="40"/>
          <w:szCs w:val="40"/>
        </w:rPr>
      </w:pPr>
      <w:r>
        <w:rPr>
          <w:rFonts w:ascii="Arial" w:hAnsi="Arial" w:cs="Arial"/>
          <w:sz w:val="40"/>
          <w:szCs w:val="40"/>
        </w:rPr>
        <w:tab/>
      </w:r>
      <w:r>
        <w:rPr>
          <w:rFonts w:ascii="Arial" w:hAnsi="Arial" w:cs="Arial"/>
          <w:sz w:val="40"/>
          <w:szCs w:val="40"/>
        </w:rPr>
        <w:tab/>
      </w:r>
    </w:p>
    <w:p w14:paraId="2CDB6A93" w14:textId="77777777" w:rsidR="005576E3" w:rsidRDefault="00D4155F" w:rsidP="005576E3">
      <w:pPr>
        <w:rPr>
          <w:rFonts w:ascii="Arial" w:hAnsi="Arial" w:cs="Arial"/>
          <w:sz w:val="40"/>
          <w:szCs w:val="40"/>
        </w:rPr>
      </w:pPr>
      <w:r w:rsidRPr="005576E3">
        <w:rPr>
          <w:rFonts w:ascii="Arial" w:hAnsi="Arial" w:cs="Arial"/>
          <w:noProof/>
          <w:sz w:val="40"/>
          <w:szCs w:val="40"/>
          <w:lang w:eastAsia="en-GB"/>
        </w:rPr>
        <mc:AlternateContent>
          <mc:Choice Requires="wps">
            <w:drawing>
              <wp:anchor distT="0" distB="0" distL="114300" distR="114300" simplePos="0" relativeHeight="251672576" behindDoc="0" locked="0" layoutInCell="1" allowOverlap="1" wp14:anchorId="6D7FCD1D" wp14:editId="7989A58F">
                <wp:simplePos x="0" y="0"/>
                <wp:positionH relativeFrom="column">
                  <wp:posOffset>3886200</wp:posOffset>
                </wp:positionH>
                <wp:positionV relativeFrom="paragraph">
                  <wp:posOffset>43815</wp:posOffset>
                </wp:positionV>
                <wp:extent cx="5426710" cy="742950"/>
                <wp:effectExtent l="19050" t="19050" r="2159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742950"/>
                        </a:xfrm>
                        <a:prstGeom prst="rect">
                          <a:avLst/>
                        </a:prstGeom>
                        <a:solidFill>
                          <a:srgbClr val="FFFFFF"/>
                        </a:solidFill>
                        <a:ln w="38100">
                          <a:solidFill>
                            <a:srgbClr val="00B050"/>
                          </a:solidFill>
                          <a:miter lim="800000"/>
                          <a:headEnd/>
                          <a:tailEnd/>
                        </a:ln>
                      </wps:spPr>
                      <wps:txbx>
                        <w:txbxContent>
                          <w:p w14:paraId="7DED4EA8" w14:textId="77777777" w:rsidR="006536E8" w:rsidRDefault="006536E8" w:rsidP="00D4155F">
                            <w:pPr>
                              <w:spacing w:after="0"/>
                              <w:rPr>
                                <w:b/>
                              </w:rPr>
                            </w:pPr>
                            <w:r w:rsidRPr="006536E8">
                              <w:rPr>
                                <w:b/>
                                <w:highlight w:val="lightGray"/>
                              </w:rPr>
                              <w:t>Pastoral Care (PHSE/Citizenship, Play, Outdoor Space, Forest School)</w:t>
                            </w:r>
                            <w:r>
                              <w:rPr>
                                <w:b/>
                              </w:rPr>
                              <w:t xml:space="preserve"> </w:t>
                            </w:r>
                          </w:p>
                          <w:p w14:paraId="254EF8B6" w14:textId="6DB15F26" w:rsidR="006536E8" w:rsidRPr="00B711A3" w:rsidRDefault="00B711A3" w:rsidP="005576E3">
                            <w:pPr>
                              <w:rPr>
                                <w:sz w:val="24"/>
                                <w:szCs w:val="24"/>
                              </w:rPr>
                            </w:pPr>
                            <w:r w:rsidRPr="00B711A3">
                              <w:rPr>
                                <w:sz w:val="24"/>
                                <w:szCs w:val="24"/>
                              </w:rPr>
                              <w:t>Endangered species, loss of habitats</w:t>
                            </w:r>
                            <w:r>
                              <w:rPr>
                                <w:sz w:val="24"/>
                                <w:szCs w:val="24"/>
                              </w:rPr>
                              <w:t xml:space="preserve">, Pest V’s Friend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6pt;margin-top:3.45pt;width:427.3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" strokecolor="#00b050" strokeweight="3pt">
                <v:textbox>
                  <w:txbxContent>
                    <w:p w14:paraId="7DED4EA8" w14:textId="77777777" w:rsidR="006536E8" w:rsidRDefault="006536E8" w:rsidP="00D4155F">
                      <w:pPr>
                        <w:spacing w:after="0"/>
                        <w:rPr>
                          <w:b/>
                        </w:rPr>
                      </w:pPr>
                      <w:r w:rsidRPr="006536E8">
                        <w:rPr>
                          <w:b/>
                          <w:highlight w:val="lightGray"/>
                        </w:rPr>
                        <w:t>Pastoral Care (PHSE/Citizenship, Play, Outdoor Space, Forest School)</w:t>
                      </w:r>
                      <w:r>
                        <w:rPr>
                          <w:b/>
                        </w:rPr>
                        <w:t xml:space="preserve"> </w:t>
                      </w:r>
                    </w:p>
                    <w:p w14:paraId="254EF8B6" w14:textId="6DB15F26" w:rsidR="006536E8" w:rsidRPr="00B711A3" w:rsidRDefault="00B711A3" w:rsidP="005576E3">
                      <w:pPr>
                        <w:rPr>
                          <w:sz w:val="24"/>
                          <w:szCs w:val="24"/>
                        </w:rPr>
                      </w:pPr>
                      <w:r w:rsidRPr="00B711A3">
                        <w:rPr>
                          <w:sz w:val="24"/>
                          <w:szCs w:val="24"/>
                        </w:rPr>
                        <w:t>Endangered species, loss of habitats</w:t>
                      </w:r>
                      <w:r>
                        <w:rPr>
                          <w:sz w:val="24"/>
                          <w:szCs w:val="24"/>
                        </w:rPr>
                        <w:t xml:space="preserve">, Pest V’s Friend </w:t>
                      </w:r>
                    </w:p>
                  </w:txbxContent>
                </v:textbox>
              </v:shape>
            </w:pict>
          </mc:Fallback>
        </mc:AlternateContent>
      </w:r>
    </w:p>
    <w:p w14:paraId="78944B1D" w14:textId="356887F1" w:rsidR="00AB0DF3" w:rsidRPr="005576E3" w:rsidRDefault="00D83BA9" w:rsidP="005576E3">
      <w:pPr>
        <w:tabs>
          <w:tab w:val="left" w:pos="6255"/>
        </w:tabs>
        <w:rPr>
          <w:rFonts w:ascii="Arial" w:hAnsi="Arial" w:cs="Arial"/>
          <w:sz w:val="40"/>
          <w:szCs w:val="40"/>
        </w:rPr>
      </w:pPr>
      <w:r w:rsidRPr="005576E3">
        <w:rPr>
          <w:rFonts w:ascii="Arial" w:hAnsi="Arial" w:cs="Arial"/>
          <w:noProof/>
          <w:sz w:val="40"/>
          <w:szCs w:val="40"/>
          <w:lang w:eastAsia="en-GB"/>
        </w:rPr>
        <mc:AlternateContent>
          <mc:Choice Requires="wps">
            <w:drawing>
              <wp:anchor distT="0" distB="0" distL="114300" distR="114300" simplePos="0" relativeHeight="251620864" behindDoc="0" locked="0" layoutInCell="1" allowOverlap="1" wp14:anchorId="3DF53892" wp14:editId="2E5F7C63">
                <wp:simplePos x="0" y="0"/>
                <wp:positionH relativeFrom="column">
                  <wp:posOffset>3838575</wp:posOffset>
                </wp:positionH>
                <wp:positionV relativeFrom="paragraph">
                  <wp:posOffset>504825</wp:posOffset>
                </wp:positionV>
                <wp:extent cx="3575713" cy="1000125"/>
                <wp:effectExtent l="19050" t="1905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713" cy="1000125"/>
                        </a:xfrm>
                        <a:prstGeom prst="rect">
                          <a:avLst/>
                        </a:prstGeom>
                        <a:solidFill>
                          <a:srgbClr val="FFFFFF"/>
                        </a:solidFill>
                        <a:ln w="38100">
                          <a:solidFill>
                            <a:srgbClr val="FF0000"/>
                          </a:solidFill>
                          <a:miter lim="800000"/>
                          <a:headEnd/>
                          <a:tailEnd/>
                        </a:ln>
                      </wps:spPr>
                      <wps:txbx>
                        <w:txbxContent>
                          <w:p w14:paraId="5BCA554C" w14:textId="77777777" w:rsidR="006536E8" w:rsidRDefault="006536E8" w:rsidP="00D4155F">
                            <w:pPr>
                              <w:spacing w:after="0" w:line="240" w:lineRule="auto"/>
                              <w:rPr>
                                <w:b/>
                              </w:rPr>
                            </w:pPr>
                            <w:r w:rsidRPr="00165166">
                              <w:rPr>
                                <w:b/>
                              </w:rPr>
                              <w:t>The Whole Child (PE, RE and Collective Worship)</w:t>
                            </w:r>
                          </w:p>
                          <w:p w14:paraId="55ACA095" w14:textId="3A1D50C6" w:rsidR="00A0257F" w:rsidRPr="00A0257F" w:rsidRDefault="006536E8" w:rsidP="00A0257F">
                            <w:pPr>
                              <w:pStyle w:val="NoSpacing"/>
                            </w:pPr>
                            <w:r w:rsidRPr="00A0257F">
                              <w:rPr>
                                <w:highlight w:val="lightGray"/>
                              </w:rPr>
                              <w:t>PE</w:t>
                            </w:r>
                            <w:r w:rsidR="00B711A3">
                              <w:t xml:space="preserve"> </w:t>
                            </w:r>
                            <w:proofErr w:type="gramStart"/>
                            <w:r w:rsidR="00B711A3">
                              <w:t xml:space="preserve">– </w:t>
                            </w:r>
                            <w:r w:rsidRPr="00A0257F">
                              <w:t xml:space="preserve"> Tuesdays</w:t>
                            </w:r>
                            <w:proofErr w:type="gramEnd"/>
                            <w:r w:rsidRPr="00A0257F">
                              <w:t xml:space="preserve"> and Fridays </w:t>
                            </w:r>
                          </w:p>
                          <w:p w14:paraId="307F88C9" w14:textId="3BFE3F2D" w:rsidR="00A0257F" w:rsidRPr="00A0257F" w:rsidRDefault="006536E8" w:rsidP="00A0257F">
                            <w:pPr>
                              <w:pStyle w:val="NoSpacing"/>
                            </w:pPr>
                            <w:r w:rsidRPr="00A0257F">
                              <w:rPr>
                                <w:highlight w:val="lightGray"/>
                              </w:rPr>
                              <w:t>RE</w:t>
                            </w:r>
                            <w:r w:rsidRPr="00A0257F">
                              <w:t xml:space="preserve"> – </w:t>
                            </w:r>
                            <w:proofErr w:type="gramStart"/>
                            <w:r w:rsidR="00B711A3">
                              <w:t>Judaism  The</w:t>
                            </w:r>
                            <w:proofErr w:type="gramEnd"/>
                            <w:r w:rsidR="00B711A3">
                              <w:t xml:space="preserve"> Torah and Synagogue </w:t>
                            </w:r>
                          </w:p>
                          <w:p w14:paraId="78C2E0B6" w14:textId="598CBBE3" w:rsidR="006536E8" w:rsidRPr="00A0257F" w:rsidRDefault="006536E8" w:rsidP="00A0257F">
                            <w:pPr>
                              <w:pStyle w:val="NoSpacing"/>
                            </w:pPr>
                            <w:r w:rsidRPr="00A0257F">
                              <w:rPr>
                                <w:highlight w:val="lightGray"/>
                              </w:rPr>
                              <w:t>Collective Worship theme</w:t>
                            </w:r>
                            <w:r w:rsidR="00B711A3">
                              <w:t xml:space="preserve"> – Creativity and humility </w:t>
                            </w:r>
                            <w:r w:rsidRPr="00A0257F">
                              <w:t xml:space="preserve"> </w:t>
                            </w:r>
                          </w:p>
                          <w:p w14:paraId="6733A3EB" w14:textId="77777777" w:rsidR="006536E8" w:rsidRPr="00C8147A" w:rsidRDefault="006536E8" w:rsidP="00D4155F">
                            <w:pPr>
                              <w:spacing w:after="0" w:line="240" w:lineRule="auto"/>
                            </w:pPr>
                          </w:p>
                          <w:p w14:paraId="43246DAD" w14:textId="77777777" w:rsidR="006536E8" w:rsidRPr="00C8147A" w:rsidRDefault="006536E8" w:rsidP="005576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2.25pt;margin-top:39.75pt;width:281.55pt;height:78.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" strokecolor="red" strokeweight="3pt">
                <v:textbox>
                  <w:txbxContent>
                    <w:p w14:paraId="5BCA554C" w14:textId="77777777" w:rsidR="006536E8" w:rsidRDefault="006536E8" w:rsidP="00D4155F">
                      <w:pPr>
                        <w:spacing w:after="0" w:line="240" w:lineRule="auto"/>
                        <w:rPr>
                          <w:b/>
                        </w:rPr>
                      </w:pPr>
                      <w:r w:rsidRPr="00165166">
                        <w:rPr>
                          <w:b/>
                        </w:rPr>
                        <w:t>The Whole Child (PE, RE and Collective Worship)</w:t>
                      </w:r>
                    </w:p>
                    <w:p w14:paraId="55ACA095" w14:textId="3A1D50C6" w:rsidR="00A0257F" w:rsidRPr="00A0257F" w:rsidRDefault="006536E8" w:rsidP="00A0257F">
                      <w:pPr>
                        <w:pStyle w:val="NoSpacing"/>
                      </w:pPr>
                      <w:r w:rsidRPr="00A0257F">
                        <w:rPr>
                          <w:highlight w:val="lightGray"/>
                        </w:rPr>
                        <w:t>PE</w:t>
                      </w:r>
                      <w:r w:rsidR="00B711A3">
                        <w:t xml:space="preserve"> </w:t>
                      </w:r>
                      <w:proofErr w:type="gramStart"/>
                      <w:r w:rsidR="00B711A3">
                        <w:t xml:space="preserve">– </w:t>
                      </w:r>
                      <w:r w:rsidRPr="00A0257F">
                        <w:t xml:space="preserve"> Tuesdays</w:t>
                      </w:r>
                      <w:proofErr w:type="gramEnd"/>
                      <w:r w:rsidRPr="00A0257F">
                        <w:t xml:space="preserve"> and Fridays </w:t>
                      </w:r>
                    </w:p>
                    <w:p w14:paraId="307F88C9" w14:textId="3BFE3F2D" w:rsidR="00A0257F" w:rsidRPr="00A0257F" w:rsidRDefault="006536E8" w:rsidP="00A0257F">
                      <w:pPr>
                        <w:pStyle w:val="NoSpacing"/>
                      </w:pPr>
                      <w:r w:rsidRPr="00A0257F">
                        <w:rPr>
                          <w:highlight w:val="lightGray"/>
                        </w:rPr>
                        <w:t>RE</w:t>
                      </w:r>
                      <w:r w:rsidRPr="00A0257F">
                        <w:t xml:space="preserve"> – </w:t>
                      </w:r>
                      <w:proofErr w:type="gramStart"/>
                      <w:r w:rsidR="00B711A3">
                        <w:t>Judaism  The</w:t>
                      </w:r>
                      <w:proofErr w:type="gramEnd"/>
                      <w:r w:rsidR="00B711A3">
                        <w:t xml:space="preserve"> Torah and Synagogue </w:t>
                      </w:r>
                    </w:p>
                    <w:p w14:paraId="78C2E0B6" w14:textId="598CBBE3" w:rsidR="006536E8" w:rsidRPr="00A0257F" w:rsidRDefault="006536E8" w:rsidP="00A0257F">
                      <w:pPr>
                        <w:pStyle w:val="NoSpacing"/>
                      </w:pPr>
                      <w:r w:rsidRPr="00A0257F">
                        <w:rPr>
                          <w:highlight w:val="lightGray"/>
                        </w:rPr>
                        <w:t>Collective Worship theme</w:t>
                      </w:r>
                      <w:r w:rsidR="00B711A3">
                        <w:t xml:space="preserve"> – Creativity and humility </w:t>
                      </w:r>
                      <w:r w:rsidRPr="00A0257F">
                        <w:t xml:space="preserve"> </w:t>
                      </w:r>
                    </w:p>
                    <w:p w14:paraId="6733A3EB" w14:textId="77777777" w:rsidR="006536E8" w:rsidRPr="00C8147A" w:rsidRDefault="006536E8" w:rsidP="00D4155F">
                      <w:pPr>
                        <w:spacing w:after="0" w:line="240" w:lineRule="auto"/>
                      </w:pPr>
                    </w:p>
                    <w:p w14:paraId="43246DAD" w14:textId="77777777" w:rsidR="006536E8" w:rsidRPr="00C8147A" w:rsidRDefault="006536E8" w:rsidP="005576E3"/>
                  </w:txbxContent>
                </v:textbox>
              </v:shape>
            </w:pict>
          </mc:Fallback>
        </mc:AlternateContent>
      </w:r>
      <w:r w:rsidR="006E61F2" w:rsidRPr="005576E3">
        <w:rPr>
          <w:rFonts w:ascii="Arial" w:hAnsi="Arial" w:cs="Arial"/>
          <w:noProof/>
          <w:sz w:val="40"/>
          <w:szCs w:val="40"/>
          <w:lang w:eastAsia="en-GB"/>
        </w:rPr>
        <mc:AlternateContent>
          <mc:Choice Requires="wps">
            <w:drawing>
              <wp:anchor distT="0" distB="0" distL="114300" distR="114300" simplePos="0" relativeHeight="251638272" behindDoc="0" locked="0" layoutInCell="1" allowOverlap="1" wp14:anchorId="49CCB644" wp14:editId="55A8675C">
                <wp:simplePos x="0" y="0"/>
                <wp:positionH relativeFrom="column">
                  <wp:posOffset>7576457</wp:posOffset>
                </wp:positionH>
                <wp:positionV relativeFrom="paragraph">
                  <wp:posOffset>505558</wp:posOffset>
                </wp:positionV>
                <wp:extent cx="1814973" cy="944545"/>
                <wp:effectExtent l="19050" t="19050" r="13970"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973" cy="944545"/>
                        </a:xfrm>
                        <a:prstGeom prst="rect">
                          <a:avLst/>
                        </a:prstGeom>
                        <a:solidFill>
                          <a:srgbClr val="FFFFFF"/>
                        </a:solidFill>
                        <a:ln w="38100">
                          <a:solidFill>
                            <a:srgbClr val="000000"/>
                          </a:solidFill>
                          <a:miter lim="800000"/>
                          <a:headEnd/>
                          <a:tailEnd/>
                        </a:ln>
                      </wps:spPr>
                      <wps:txbx>
                        <w:txbxContent>
                          <w:p w14:paraId="1C3B0C88" w14:textId="19B321DF" w:rsidR="006536E8" w:rsidRDefault="006536E8" w:rsidP="006E61F2">
                            <w:pPr>
                              <w:pStyle w:val="NoSpacing"/>
                              <w:rPr>
                                <w:b/>
                              </w:rPr>
                            </w:pPr>
                            <w:r w:rsidRPr="006E61F2">
                              <w:rPr>
                                <w:b/>
                              </w:rPr>
                              <w:t xml:space="preserve">British Values </w:t>
                            </w:r>
                            <w:r>
                              <w:rPr>
                                <w:b/>
                              </w:rPr>
                              <w:t>–</w:t>
                            </w:r>
                            <w:r w:rsidRPr="006E61F2">
                              <w:rPr>
                                <w:b/>
                              </w:rPr>
                              <w:t xml:space="preserve"> </w:t>
                            </w:r>
                            <w:r w:rsidR="00B711A3">
                              <w:rPr>
                                <w:b/>
                              </w:rPr>
                              <w:t xml:space="preserve">Tolerance </w:t>
                            </w:r>
                          </w:p>
                          <w:p w14:paraId="33BDF6D5" w14:textId="77777777" w:rsidR="00B711A3" w:rsidRDefault="00B711A3" w:rsidP="006E61F2">
                            <w:pPr>
                              <w:pStyle w:val="NoSpacing"/>
                              <w:rPr>
                                <w:b/>
                              </w:rPr>
                            </w:pPr>
                          </w:p>
                          <w:p w14:paraId="08272F59" w14:textId="0A663063" w:rsidR="00B711A3" w:rsidRPr="00B711A3" w:rsidRDefault="00B711A3" w:rsidP="006E61F2">
                            <w:pPr>
                              <w:pStyle w:val="NoSpacing"/>
                            </w:pPr>
                            <w:r w:rsidRPr="00B711A3">
                              <w:t xml:space="preserve">Thinking of others and understanding differences </w:t>
                            </w:r>
                          </w:p>
                          <w:p w14:paraId="4BD16F04" w14:textId="77777777" w:rsidR="006536E8" w:rsidRDefault="006536E8" w:rsidP="006E61F2">
                            <w:pPr>
                              <w:pStyle w:val="NoSpacing"/>
                              <w:rPr>
                                <w:b/>
                              </w:rPr>
                            </w:pPr>
                          </w:p>
                          <w:p w14:paraId="09E565F2" w14:textId="77777777" w:rsidR="006536E8" w:rsidRDefault="006536E8" w:rsidP="00AF525F">
                            <w:pPr>
                              <w:rPr>
                                <w:sz w:val="8"/>
                                <w:szCs w:val="8"/>
                              </w:rPr>
                            </w:pPr>
                          </w:p>
                          <w:p w14:paraId="76EBDFC0" w14:textId="77777777" w:rsidR="006536E8" w:rsidRDefault="006536E8" w:rsidP="005576E3"/>
                          <w:p w14:paraId="51F3C415" w14:textId="77777777" w:rsidR="006536E8" w:rsidRPr="00C0717B" w:rsidRDefault="006536E8" w:rsidP="005576E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96.55pt;margin-top:39.8pt;width:142.9pt;height:74.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3DJwIAAEwEAAAOAAAAZHJzL2Uyb0RvYy54bWysVNtu2zAMfR+wfxD0vthJnT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" strokeweight="3pt">
                <v:textbox>
                  <w:txbxContent>
                    <w:p w14:paraId="1C3B0C88" w14:textId="19B321DF" w:rsidR="006536E8" w:rsidRDefault="006536E8" w:rsidP="006E61F2">
                      <w:pPr>
                        <w:pStyle w:val="NoSpacing"/>
                        <w:rPr>
                          <w:b/>
                        </w:rPr>
                      </w:pPr>
                      <w:r w:rsidRPr="006E61F2">
                        <w:rPr>
                          <w:b/>
                        </w:rPr>
                        <w:t xml:space="preserve">British Values </w:t>
                      </w:r>
                      <w:r>
                        <w:rPr>
                          <w:b/>
                        </w:rPr>
                        <w:t>–</w:t>
                      </w:r>
                      <w:r w:rsidRPr="006E61F2">
                        <w:rPr>
                          <w:b/>
                        </w:rPr>
                        <w:t xml:space="preserve"> </w:t>
                      </w:r>
                      <w:r w:rsidR="00B711A3">
                        <w:rPr>
                          <w:b/>
                        </w:rPr>
                        <w:t xml:space="preserve">Tolerance </w:t>
                      </w:r>
                    </w:p>
                    <w:p w14:paraId="33BDF6D5" w14:textId="77777777" w:rsidR="00B711A3" w:rsidRDefault="00B711A3" w:rsidP="006E61F2">
                      <w:pPr>
                        <w:pStyle w:val="NoSpacing"/>
                        <w:rPr>
                          <w:b/>
                        </w:rPr>
                      </w:pPr>
                    </w:p>
                    <w:p w14:paraId="08272F59" w14:textId="0A663063" w:rsidR="00B711A3" w:rsidRPr="00B711A3" w:rsidRDefault="00B711A3" w:rsidP="006E61F2">
                      <w:pPr>
                        <w:pStyle w:val="NoSpacing"/>
                      </w:pPr>
                      <w:r w:rsidRPr="00B711A3">
                        <w:t xml:space="preserve">Thinking of others and understanding differences </w:t>
                      </w:r>
                    </w:p>
                    <w:p w14:paraId="4BD16F04" w14:textId="77777777" w:rsidR="006536E8" w:rsidRDefault="006536E8" w:rsidP="006E61F2">
                      <w:pPr>
                        <w:pStyle w:val="NoSpacing"/>
                        <w:rPr>
                          <w:b/>
                        </w:rPr>
                      </w:pPr>
                    </w:p>
                    <w:p w14:paraId="09E565F2" w14:textId="77777777" w:rsidR="006536E8" w:rsidRDefault="006536E8" w:rsidP="00AF525F">
                      <w:pPr>
                        <w:rPr>
                          <w:sz w:val="8"/>
                          <w:szCs w:val="8"/>
                        </w:rPr>
                      </w:pPr>
                    </w:p>
                    <w:p w14:paraId="76EBDFC0" w14:textId="77777777" w:rsidR="006536E8" w:rsidRDefault="006536E8" w:rsidP="005576E3"/>
                    <w:p w14:paraId="51F3C415" w14:textId="77777777" w:rsidR="006536E8" w:rsidRPr="00C0717B" w:rsidRDefault="006536E8" w:rsidP="005576E3">
                      <w:pPr>
                        <w:rPr>
                          <w:b/>
                        </w:rPr>
                      </w:pPr>
                    </w:p>
                  </w:txbxContent>
                </v:textbox>
              </v:shape>
            </w:pict>
          </mc:Fallback>
        </mc:AlternateContent>
      </w:r>
      <w:r w:rsidR="005576E3">
        <w:rPr>
          <w:rFonts w:ascii="Arial" w:hAnsi="Arial" w:cs="Arial"/>
          <w:sz w:val="40"/>
          <w:szCs w:val="40"/>
        </w:rPr>
        <w:tab/>
      </w:r>
    </w:p>
    <w:sectPr w:rsidR="00AB0DF3" w:rsidRPr="005576E3" w:rsidSect="00986527">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440" w:right="1440" w:bottom="1440" w:left="1440" w:header="567"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D33F8" w14:textId="77777777" w:rsidR="006536E8" w:rsidRDefault="006536E8" w:rsidP="005576E3">
      <w:pPr>
        <w:spacing w:after="0" w:line="240" w:lineRule="auto"/>
      </w:pPr>
      <w:r>
        <w:separator/>
      </w:r>
    </w:p>
  </w:endnote>
  <w:endnote w:type="continuationSeparator" w:id="0">
    <w:p w14:paraId="6FF50BF0" w14:textId="77777777" w:rsidR="006536E8" w:rsidRDefault="006536E8" w:rsidP="0055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4E77" w14:textId="77777777" w:rsidR="006536E8" w:rsidRDefault="00653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97660" w14:textId="77777777" w:rsidR="006536E8" w:rsidRDefault="006536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18483" w14:textId="77777777" w:rsidR="006536E8" w:rsidRDefault="00653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0F02E" w14:textId="77777777" w:rsidR="006536E8" w:rsidRDefault="006536E8" w:rsidP="005576E3">
      <w:pPr>
        <w:spacing w:after="0" w:line="240" w:lineRule="auto"/>
      </w:pPr>
      <w:r>
        <w:separator/>
      </w:r>
    </w:p>
  </w:footnote>
  <w:footnote w:type="continuationSeparator" w:id="0">
    <w:p w14:paraId="247C3711" w14:textId="77777777" w:rsidR="006536E8" w:rsidRDefault="006536E8" w:rsidP="00557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1C6D" w14:textId="77777777" w:rsidR="006536E8" w:rsidRDefault="00653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361CD" w14:textId="77777777" w:rsidR="006536E8" w:rsidRDefault="006536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E9321" w14:textId="77777777" w:rsidR="006536E8" w:rsidRDefault="00653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8A0B2B"/>
    <w:multiLevelType w:val="hybridMultilevel"/>
    <w:tmpl w:val="AC4C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35B3A"/>
    <w:multiLevelType w:val="multilevel"/>
    <w:tmpl w:val="0B2A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33B75"/>
    <w:multiLevelType w:val="hybridMultilevel"/>
    <w:tmpl w:val="F08CC17E"/>
    <w:lvl w:ilvl="0" w:tplc="762AB5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E53B18"/>
    <w:multiLevelType w:val="hybridMultilevel"/>
    <w:tmpl w:val="98A2253E"/>
    <w:lvl w:ilvl="0" w:tplc="397A53A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6">
    <w:nsid w:val="3C390A92"/>
    <w:multiLevelType w:val="multilevel"/>
    <w:tmpl w:val="558E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E34AFB"/>
    <w:multiLevelType w:val="hybridMultilevel"/>
    <w:tmpl w:val="9720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07111B"/>
    <w:multiLevelType w:val="hybridMultilevel"/>
    <w:tmpl w:val="0BE80156"/>
    <w:lvl w:ilvl="0" w:tplc="908020DC">
      <w:numFmt w:val="bullet"/>
      <w:lvlText w:val="-"/>
      <w:lvlJc w:val="left"/>
      <w:pPr>
        <w:ind w:left="795" w:hanging="360"/>
      </w:pPr>
      <w:rPr>
        <w:rFonts w:ascii="Calibri" w:eastAsiaTheme="minorHAnsi" w:hAnsi="Calibri"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nsid w:val="571E6B1C"/>
    <w:multiLevelType w:val="hybridMultilevel"/>
    <w:tmpl w:val="64C2017A"/>
    <w:lvl w:ilvl="0" w:tplc="88C45D22">
      <w:numFmt w:val="bullet"/>
      <w:lvlText w:val="-"/>
      <w:lvlJc w:val="left"/>
      <w:pPr>
        <w:ind w:left="795" w:hanging="360"/>
      </w:pPr>
      <w:rPr>
        <w:rFonts w:ascii="Calibri" w:eastAsiaTheme="minorHAnsi" w:hAnsi="Calibri"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59D630BB"/>
    <w:multiLevelType w:val="hybridMultilevel"/>
    <w:tmpl w:val="443283CE"/>
    <w:lvl w:ilvl="0" w:tplc="515240B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75631CED"/>
    <w:multiLevelType w:val="multilevel"/>
    <w:tmpl w:val="F2B2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D42C68"/>
    <w:multiLevelType w:val="hybridMultilevel"/>
    <w:tmpl w:val="A2F0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9"/>
  </w:num>
  <w:num w:numId="5">
    <w:abstractNumId w:val="8"/>
  </w:num>
  <w:num w:numId="6">
    <w:abstractNumId w:val="7"/>
  </w:num>
  <w:num w:numId="7">
    <w:abstractNumId w:val="1"/>
  </w:num>
  <w:num w:numId="8">
    <w:abstractNumId w:val="12"/>
  </w:num>
  <w:num w:numId="9">
    <w:abstractNumId w:val="5"/>
  </w:num>
  <w:num w:numId="10">
    <w:abstractNumId w:val="0"/>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A7"/>
    <w:rsid w:val="000026A6"/>
    <w:rsid w:val="0000710D"/>
    <w:rsid w:val="0001671E"/>
    <w:rsid w:val="000219D1"/>
    <w:rsid w:val="00024306"/>
    <w:rsid w:val="00043FE5"/>
    <w:rsid w:val="0005594E"/>
    <w:rsid w:val="0006270B"/>
    <w:rsid w:val="0006537B"/>
    <w:rsid w:val="00085A3C"/>
    <w:rsid w:val="00094AEA"/>
    <w:rsid w:val="000A123F"/>
    <w:rsid w:val="000A2C70"/>
    <w:rsid w:val="000A410D"/>
    <w:rsid w:val="000C118E"/>
    <w:rsid w:val="000C2702"/>
    <w:rsid w:val="00114E35"/>
    <w:rsid w:val="00151910"/>
    <w:rsid w:val="00165166"/>
    <w:rsid w:val="001D32B2"/>
    <w:rsid w:val="00213F2E"/>
    <w:rsid w:val="0023279B"/>
    <w:rsid w:val="00265A27"/>
    <w:rsid w:val="00272CAB"/>
    <w:rsid w:val="00285AFE"/>
    <w:rsid w:val="002A40C6"/>
    <w:rsid w:val="002E312D"/>
    <w:rsid w:val="002E3CDD"/>
    <w:rsid w:val="002E6BE7"/>
    <w:rsid w:val="002F5FA7"/>
    <w:rsid w:val="00332751"/>
    <w:rsid w:val="0033747B"/>
    <w:rsid w:val="00345F43"/>
    <w:rsid w:val="00345FBA"/>
    <w:rsid w:val="003616E7"/>
    <w:rsid w:val="0039168A"/>
    <w:rsid w:val="003B3A9B"/>
    <w:rsid w:val="004818F6"/>
    <w:rsid w:val="00491FD8"/>
    <w:rsid w:val="004F53D3"/>
    <w:rsid w:val="0051036E"/>
    <w:rsid w:val="00510E78"/>
    <w:rsid w:val="00511C1F"/>
    <w:rsid w:val="00540F6E"/>
    <w:rsid w:val="005576E3"/>
    <w:rsid w:val="005A0CC1"/>
    <w:rsid w:val="005B4E9D"/>
    <w:rsid w:val="00606BC7"/>
    <w:rsid w:val="00617884"/>
    <w:rsid w:val="00625675"/>
    <w:rsid w:val="006536E8"/>
    <w:rsid w:val="006614D1"/>
    <w:rsid w:val="006630D7"/>
    <w:rsid w:val="006B78DB"/>
    <w:rsid w:val="006D6B94"/>
    <w:rsid w:val="006D712B"/>
    <w:rsid w:val="006E61F2"/>
    <w:rsid w:val="00702422"/>
    <w:rsid w:val="00712F16"/>
    <w:rsid w:val="00716285"/>
    <w:rsid w:val="007C4077"/>
    <w:rsid w:val="007D2A53"/>
    <w:rsid w:val="007E2AD1"/>
    <w:rsid w:val="00802F75"/>
    <w:rsid w:val="00805B8C"/>
    <w:rsid w:val="00814CE0"/>
    <w:rsid w:val="00841E6E"/>
    <w:rsid w:val="008A37AE"/>
    <w:rsid w:val="008A387E"/>
    <w:rsid w:val="008B5954"/>
    <w:rsid w:val="008C3539"/>
    <w:rsid w:val="008E5348"/>
    <w:rsid w:val="00943999"/>
    <w:rsid w:val="00946F1B"/>
    <w:rsid w:val="009654A9"/>
    <w:rsid w:val="00986527"/>
    <w:rsid w:val="00993B39"/>
    <w:rsid w:val="009A0BF7"/>
    <w:rsid w:val="009B4F57"/>
    <w:rsid w:val="009D6ECD"/>
    <w:rsid w:val="009F1879"/>
    <w:rsid w:val="00A0257F"/>
    <w:rsid w:val="00A04EA0"/>
    <w:rsid w:val="00A16BC4"/>
    <w:rsid w:val="00A44FE6"/>
    <w:rsid w:val="00A74FEC"/>
    <w:rsid w:val="00A96B31"/>
    <w:rsid w:val="00AB0DF3"/>
    <w:rsid w:val="00AC3A4D"/>
    <w:rsid w:val="00AF525F"/>
    <w:rsid w:val="00B119EB"/>
    <w:rsid w:val="00B22C7D"/>
    <w:rsid w:val="00B3701C"/>
    <w:rsid w:val="00B4036F"/>
    <w:rsid w:val="00B55487"/>
    <w:rsid w:val="00B679C5"/>
    <w:rsid w:val="00B711A3"/>
    <w:rsid w:val="00BB16E6"/>
    <w:rsid w:val="00BC795C"/>
    <w:rsid w:val="00BE7BBE"/>
    <w:rsid w:val="00BF1918"/>
    <w:rsid w:val="00C00E7A"/>
    <w:rsid w:val="00C0717B"/>
    <w:rsid w:val="00C121F7"/>
    <w:rsid w:val="00C12A36"/>
    <w:rsid w:val="00C24653"/>
    <w:rsid w:val="00C46730"/>
    <w:rsid w:val="00C53115"/>
    <w:rsid w:val="00C8147A"/>
    <w:rsid w:val="00CA21B2"/>
    <w:rsid w:val="00CA40C7"/>
    <w:rsid w:val="00CB6AC7"/>
    <w:rsid w:val="00CC3BFF"/>
    <w:rsid w:val="00D23D68"/>
    <w:rsid w:val="00D4155F"/>
    <w:rsid w:val="00D44F79"/>
    <w:rsid w:val="00D46E95"/>
    <w:rsid w:val="00D83BA9"/>
    <w:rsid w:val="00DB448B"/>
    <w:rsid w:val="00DB69FD"/>
    <w:rsid w:val="00DD0EED"/>
    <w:rsid w:val="00E1671E"/>
    <w:rsid w:val="00E3752A"/>
    <w:rsid w:val="00E3770A"/>
    <w:rsid w:val="00E52865"/>
    <w:rsid w:val="00E825B7"/>
    <w:rsid w:val="00E83052"/>
    <w:rsid w:val="00E84995"/>
    <w:rsid w:val="00E87E5E"/>
    <w:rsid w:val="00E93FC4"/>
    <w:rsid w:val="00E94C00"/>
    <w:rsid w:val="00EA1178"/>
    <w:rsid w:val="00EA4926"/>
    <w:rsid w:val="00EC6B8F"/>
    <w:rsid w:val="00ED1FAE"/>
    <w:rsid w:val="00EE1F07"/>
    <w:rsid w:val="00EF731D"/>
    <w:rsid w:val="00F07056"/>
    <w:rsid w:val="00F17096"/>
    <w:rsid w:val="00F27029"/>
    <w:rsid w:val="00F40CE0"/>
    <w:rsid w:val="00F55CD9"/>
    <w:rsid w:val="00F6365E"/>
    <w:rsid w:val="00F63A27"/>
    <w:rsid w:val="00F73C72"/>
    <w:rsid w:val="00FA24B0"/>
    <w:rsid w:val="00FB46AC"/>
    <w:rsid w:val="00FD443D"/>
    <w:rsid w:val="00FD6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2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A7"/>
    <w:rPr>
      <w:rFonts w:ascii="Tahoma" w:hAnsi="Tahoma" w:cs="Tahoma"/>
      <w:sz w:val="16"/>
      <w:szCs w:val="16"/>
    </w:rPr>
  </w:style>
  <w:style w:type="paragraph" w:styleId="Header">
    <w:name w:val="header"/>
    <w:basedOn w:val="Normal"/>
    <w:link w:val="HeaderChar"/>
    <w:uiPriority w:val="99"/>
    <w:unhideWhenUsed/>
    <w:rsid w:val="00557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6E3"/>
  </w:style>
  <w:style w:type="paragraph" w:styleId="Footer">
    <w:name w:val="footer"/>
    <w:basedOn w:val="Normal"/>
    <w:link w:val="FooterChar"/>
    <w:uiPriority w:val="99"/>
    <w:unhideWhenUsed/>
    <w:rsid w:val="00557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6E3"/>
  </w:style>
  <w:style w:type="character" w:customStyle="1" w:styleId="apple-converted-space">
    <w:name w:val="apple-converted-space"/>
    <w:basedOn w:val="DefaultParagraphFont"/>
    <w:rsid w:val="00043FE5"/>
  </w:style>
  <w:style w:type="character" w:styleId="Strong">
    <w:name w:val="Strong"/>
    <w:basedOn w:val="DefaultParagraphFont"/>
    <w:uiPriority w:val="22"/>
    <w:qFormat/>
    <w:rsid w:val="00841E6E"/>
    <w:rPr>
      <w:b/>
      <w:bCs/>
    </w:rPr>
  </w:style>
  <w:style w:type="character" w:customStyle="1" w:styleId="arialblack10">
    <w:name w:val="arial_black_10"/>
    <w:basedOn w:val="DefaultParagraphFont"/>
    <w:rsid w:val="00BC795C"/>
  </w:style>
  <w:style w:type="paragraph" w:styleId="ListParagraph">
    <w:name w:val="List Paragraph"/>
    <w:basedOn w:val="Normal"/>
    <w:uiPriority w:val="34"/>
    <w:qFormat/>
    <w:rsid w:val="00702422"/>
    <w:pPr>
      <w:ind w:left="720"/>
      <w:contextualSpacing/>
    </w:pPr>
  </w:style>
  <w:style w:type="paragraph" w:styleId="NoSpacing">
    <w:name w:val="No Spacing"/>
    <w:uiPriority w:val="1"/>
    <w:qFormat/>
    <w:rsid w:val="006E61F2"/>
    <w:pPr>
      <w:spacing w:after="0" w:line="240" w:lineRule="auto"/>
    </w:pPr>
  </w:style>
  <w:style w:type="paragraph" w:customStyle="1" w:styleId="bulletundernumbered">
    <w:name w:val="bullet (under numbered)"/>
    <w:rsid w:val="00DB448B"/>
    <w:pPr>
      <w:numPr>
        <w:numId w:val="9"/>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DB448B"/>
    <w:pPr>
      <w:numPr>
        <w:numId w:val="10"/>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A025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2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A7"/>
    <w:rPr>
      <w:rFonts w:ascii="Tahoma" w:hAnsi="Tahoma" w:cs="Tahoma"/>
      <w:sz w:val="16"/>
      <w:szCs w:val="16"/>
    </w:rPr>
  </w:style>
  <w:style w:type="paragraph" w:styleId="Header">
    <w:name w:val="header"/>
    <w:basedOn w:val="Normal"/>
    <w:link w:val="HeaderChar"/>
    <w:uiPriority w:val="99"/>
    <w:unhideWhenUsed/>
    <w:rsid w:val="00557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6E3"/>
  </w:style>
  <w:style w:type="paragraph" w:styleId="Footer">
    <w:name w:val="footer"/>
    <w:basedOn w:val="Normal"/>
    <w:link w:val="FooterChar"/>
    <w:uiPriority w:val="99"/>
    <w:unhideWhenUsed/>
    <w:rsid w:val="00557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6E3"/>
  </w:style>
  <w:style w:type="character" w:customStyle="1" w:styleId="apple-converted-space">
    <w:name w:val="apple-converted-space"/>
    <w:basedOn w:val="DefaultParagraphFont"/>
    <w:rsid w:val="00043FE5"/>
  </w:style>
  <w:style w:type="character" w:styleId="Strong">
    <w:name w:val="Strong"/>
    <w:basedOn w:val="DefaultParagraphFont"/>
    <w:uiPriority w:val="22"/>
    <w:qFormat/>
    <w:rsid w:val="00841E6E"/>
    <w:rPr>
      <w:b/>
      <w:bCs/>
    </w:rPr>
  </w:style>
  <w:style w:type="character" w:customStyle="1" w:styleId="arialblack10">
    <w:name w:val="arial_black_10"/>
    <w:basedOn w:val="DefaultParagraphFont"/>
    <w:rsid w:val="00BC795C"/>
  </w:style>
  <w:style w:type="paragraph" w:styleId="ListParagraph">
    <w:name w:val="List Paragraph"/>
    <w:basedOn w:val="Normal"/>
    <w:uiPriority w:val="34"/>
    <w:qFormat/>
    <w:rsid w:val="00702422"/>
    <w:pPr>
      <w:ind w:left="720"/>
      <w:contextualSpacing/>
    </w:pPr>
  </w:style>
  <w:style w:type="paragraph" w:styleId="NoSpacing">
    <w:name w:val="No Spacing"/>
    <w:uiPriority w:val="1"/>
    <w:qFormat/>
    <w:rsid w:val="006E61F2"/>
    <w:pPr>
      <w:spacing w:after="0" w:line="240" w:lineRule="auto"/>
    </w:pPr>
  </w:style>
  <w:style w:type="paragraph" w:customStyle="1" w:styleId="bulletundernumbered">
    <w:name w:val="bullet (under numbered)"/>
    <w:rsid w:val="00DB448B"/>
    <w:pPr>
      <w:numPr>
        <w:numId w:val="9"/>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DB448B"/>
    <w:pPr>
      <w:numPr>
        <w:numId w:val="10"/>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A025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7195">
      <w:bodyDiv w:val="1"/>
      <w:marLeft w:val="0"/>
      <w:marRight w:val="0"/>
      <w:marTop w:val="0"/>
      <w:marBottom w:val="0"/>
      <w:divBdr>
        <w:top w:val="none" w:sz="0" w:space="0" w:color="auto"/>
        <w:left w:val="none" w:sz="0" w:space="0" w:color="auto"/>
        <w:bottom w:val="none" w:sz="0" w:space="0" w:color="auto"/>
        <w:right w:val="none" w:sz="0" w:space="0" w:color="auto"/>
      </w:divBdr>
    </w:div>
    <w:div w:id="375273361">
      <w:bodyDiv w:val="1"/>
      <w:marLeft w:val="0"/>
      <w:marRight w:val="0"/>
      <w:marTop w:val="0"/>
      <w:marBottom w:val="0"/>
      <w:divBdr>
        <w:top w:val="none" w:sz="0" w:space="0" w:color="auto"/>
        <w:left w:val="none" w:sz="0" w:space="0" w:color="auto"/>
        <w:bottom w:val="none" w:sz="0" w:space="0" w:color="auto"/>
        <w:right w:val="none" w:sz="0" w:space="0" w:color="auto"/>
      </w:divBdr>
    </w:div>
    <w:div w:id="614139394">
      <w:bodyDiv w:val="1"/>
      <w:marLeft w:val="0"/>
      <w:marRight w:val="0"/>
      <w:marTop w:val="0"/>
      <w:marBottom w:val="0"/>
      <w:divBdr>
        <w:top w:val="none" w:sz="0" w:space="0" w:color="auto"/>
        <w:left w:val="none" w:sz="0" w:space="0" w:color="auto"/>
        <w:bottom w:val="none" w:sz="0" w:space="0" w:color="auto"/>
        <w:right w:val="none" w:sz="0" w:space="0" w:color="auto"/>
      </w:divBdr>
    </w:div>
    <w:div w:id="1242568022">
      <w:bodyDiv w:val="1"/>
      <w:marLeft w:val="0"/>
      <w:marRight w:val="0"/>
      <w:marTop w:val="0"/>
      <w:marBottom w:val="0"/>
      <w:divBdr>
        <w:top w:val="none" w:sz="0" w:space="0" w:color="auto"/>
        <w:left w:val="none" w:sz="0" w:space="0" w:color="auto"/>
        <w:bottom w:val="none" w:sz="0" w:space="0" w:color="auto"/>
        <w:right w:val="none" w:sz="0" w:space="0" w:color="auto"/>
      </w:divBdr>
      <w:divsChild>
        <w:div w:id="988553971">
          <w:marLeft w:val="0"/>
          <w:marRight w:val="0"/>
          <w:marTop w:val="0"/>
          <w:marBottom w:val="0"/>
          <w:divBdr>
            <w:top w:val="none" w:sz="0" w:space="0" w:color="auto"/>
            <w:left w:val="none" w:sz="0" w:space="0" w:color="auto"/>
            <w:bottom w:val="none" w:sz="0" w:space="0" w:color="auto"/>
            <w:right w:val="none" w:sz="0" w:space="0" w:color="auto"/>
          </w:divBdr>
          <w:divsChild>
            <w:div w:id="73481515">
              <w:marLeft w:val="0"/>
              <w:marRight w:val="0"/>
              <w:marTop w:val="0"/>
              <w:marBottom w:val="0"/>
              <w:divBdr>
                <w:top w:val="none" w:sz="0" w:space="0" w:color="auto"/>
                <w:left w:val="none" w:sz="0" w:space="0" w:color="auto"/>
                <w:bottom w:val="none" w:sz="0" w:space="0" w:color="auto"/>
                <w:right w:val="none" w:sz="0" w:space="0" w:color="auto"/>
              </w:divBdr>
            </w:div>
          </w:divsChild>
        </w:div>
        <w:div w:id="1596396799">
          <w:marLeft w:val="0"/>
          <w:marRight w:val="0"/>
          <w:marTop w:val="0"/>
          <w:marBottom w:val="0"/>
          <w:divBdr>
            <w:top w:val="none" w:sz="0" w:space="0" w:color="auto"/>
            <w:left w:val="none" w:sz="0" w:space="0" w:color="auto"/>
            <w:bottom w:val="none" w:sz="0" w:space="0" w:color="auto"/>
            <w:right w:val="none" w:sz="0" w:space="0" w:color="auto"/>
          </w:divBdr>
          <w:divsChild>
            <w:div w:id="1141116241">
              <w:marLeft w:val="0"/>
              <w:marRight w:val="0"/>
              <w:marTop w:val="0"/>
              <w:marBottom w:val="0"/>
              <w:divBdr>
                <w:top w:val="none" w:sz="0" w:space="0" w:color="auto"/>
                <w:left w:val="none" w:sz="0" w:space="0" w:color="auto"/>
                <w:bottom w:val="none" w:sz="0" w:space="0" w:color="auto"/>
                <w:right w:val="none" w:sz="0" w:space="0" w:color="auto"/>
              </w:divBdr>
            </w:div>
          </w:divsChild>
        </w:div>
        <w:div w:id="1754086632">
          <w:marLeft w:val="0"/>
          <w:marRight w:val="0"/>
          <w:marTop w:val="0"/>
          <w:marBottom w:val="0"/>
          <w:divBdr>
            <w:top w:val="none" w:sz="0" w:space="0" w:color="auto"/>
            <w:left w:val="none" w:sz="0" w:space="0" w:color="auto"/>
            <w:bottom w:val="none" w:sz="0" w:space="0" w:color="auto"/>
            <w:right w:val="none" w:sz="0" w:space="0" w:color="auto"/>
          </w:divBdr>
          <w:divsChild>
            <w:div w:id="3644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Blackmore</dc:creator>
  <cp:lastModifiedBy>Rebbecca Skews</cp:lastModifiedBy>
  <cp:revision>3</cp:revision>
  <cp:lastPrinted>2017-09-13T07:13:00Z</cp:lastPrinted>
  <dcterms:created xsi:type="dcterms:W3CDTF">2018-12-18T13:47:00Z</dcterms:created>
  <dcterms:modified xsi:type="dcterms:W3CDTF">2019-02-28T13:17:00Z</dcterms:modified>
</cp:coreProperties>
</file>